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FC016" w14:textId="77777777" w:rsidR="008636C5" w:rsidRDefault="008636C5"/>
    <w:p w14:paraId="2FB04982" w14:textId="77777777" w:rsidR="008636C5" w:rsidRDefault="008636C5" w:rsidP="008636C5">
      <w:pPr>
        <w:jc w:val="right"/>
        <w:rPr>
          <w:sz w:val="24"/>
          <w:szCs w:val="24"/>
        </w:rPr>
      </w:pPr>
      <w:r>
        <w:rPr>
          <w:sz w:val="24"/>
          <w:szCs w:val="24"/>
        </w:rPr>
        <w:t>УТВЕРЖДЕН</w:t>
      </w:r>
    </w:p>
    <w:p w14:paraId="1900D1D4" w14:textId="77777777" w:rsidR="008636C5" w:rsidRPr="00A630D9" w:rsidRDefault="008636C5" w:rsidP="008636C5">
      <w:pPr>
        <w:jc w:val="right"/>
        <w:rPr>
          <w:sz w:val="24"/>
          <w:szCs w:val="24"/>
        </w:rPr>
      </w:pPr>
      <w:r>
        <w:rPr>
          <w:sz w:val="24"/>
          <w:szCs w:val="24"/>
        </w:rPr>
        <w:t xml:space="preserve">решением </w:t>
      </w:r>
      <w:r w:rsidRPr="00A630D9">
        <w:rPr>
          <w:sz w:val="24"/>
          <w:szCs w:val="24"/>
        </w:rPr>
        <w:t xml:space="preserve">заседания Общественной палаты </w:t>
      </w:r>
    </w:p>
    <w:p w14:paraId="4F7E5E13" w14:textId="77777777" w:rsidR="008636C5" w:rsidRDefault="008636C5" w:rsidP="008636C5">
      <w:pPr>
        <w:jc w:val="right"/>
        <w:rPr>
          <w:sz w:val="24"/>
          <w:szCs w:val="24"/>
        </w:rPr>
      </w:pPr>
      <w:r w:rsidRPr="00A630D9">
        <w:rPr>
          <w:sz w:val="24"/>
          <w:szCs w:val="24"/>
        </w:rPr>
        <w:t>Ненецкого автономного округа</w:t>
      </w:r>
    </w:p>
    <w:p w14:paraId="3DEBD140" w14:textId="77777777" w:rsidR="008636C5" w:rsidRPr="00A630D9" w:rsidRDefault="008636C5" w:rsidP="008636C5">
      <w:pPr>
        <w:jc w:val="right"/>
        <w:rPr>
          <w:sz w:val="24"/>
          <w:szCs w:val="24"/>
        </w:rPr>
      </w:pPr>
      <w:r>
        <w:rPr>
          <w:sz w:val="24"/>
          <w:szCs w:val="24"/>
        </w:rPr>
        <w:t>от 09.06.2023 года</w:t>
      </w:r>
    </w:p>
    <w:p w14:paraId="1AC74FA1" w14:textId="77777777" w:rsidR="008636C5" w:rsidRDefault="008636C5" w:rsidP="008636C5">
      <w:pPr>
        <w:widowControl w:val="0"/>
        <w:ind w:firstLine="709"/>
        <w:jc w:val="center"/>
        <w:rPr>
          <w:strike/>
          <w:sz w:val="24"/>
          <w:szCs w:val="24"/>
        </w:rPr>
      </w:pPr>
    </w:p>
    <w:p w14:paraId="6B46A2FC" w14:textId="77777777" w:rsidR="008636C5" w:rsidRPr="00876923" w:rsidRDefault="008636C5" w:rsidP="008636C5">
      <w:pPr>
        <w:widowControl w:val="0"/>
        <w:ind w:firstLine="709"/>
        <w:jc w:val="center"/>
        <w:rPr>
          <w:b/>
          <w:strike/>
          <w:sz w:val="28"/>
          <w:szCs w:val="28"/>
        </w:rPr>
      </w:pPr>
    </w:p>
    <w:p w14:paraId="0FE7930A" w14:textId="77777777" w:rsidR="008636C5" w:rsidRPr="00876923" w:rsidRDefault="008636C5" w:rsidP="008636C5">
      <w:pPr>
        <w:jc w:val="center"/>
        <w:rPr>
          <w:b/>
          <w:sz w:val="28"/>
          <w:szCs w:val="28"/>
        </w:rPr>
      </w:pPr>
      <w:r w:rsidRPr="00876923">
        <w:rPr>
          <w:b/>
          <w:sz w:val="28"/>
          <w:szCs w:val="28"/>
        </w:rPr>
        <w:t>РЕГЛАМЕНТ</w:t>
      </w:r>
    </w:p>
    <w:p w14:paraId="420092EA" w14:textId="77777777" w:rsidR="008636C5" w:rsidRPr="00876923" w:rsidRDefault="008636C5" w:rsidP="008636C5">
      <w:pPr>
        <w:jc w:val="center"/>
        <w:rPr>
          <w:b/>
          <w:sz w:val="28"/>
          <w:szCs w:val="28"/>
        </w:rPr>
      </w:pPr>
      <w:r w:rsidRPr="00876923">
        <w:rPr>
          <w:b/>
          <w:sz w:val="28"/>
          <w:szCs w:val="28"/>
        </w:rPr>
        <w:t xml:space="preserve"> ОБЩЕСТВЕННОЙ ПАЛАТЫ </w:t>
      </w:r>
    </w:p>
    <w:p w14:paraId="2B110243" w14:textId="77777777" w:rsidR="008636C5" w:rsidRPr="00876923" w:rsidRDefault="008636C5" w:rsidP="008636C5">
      <w:pPr>
        <w:jc w:val="center"/>
        <w:rPr>
          <w:b/>
          <w:sz w:val="28"/>
          <w:szCs w:val="28"/>
        </w:rPr>
      </w:pPr>
      <w:r w:rsidRPr="00876923">
        <w:rPr>
          <w:b/>
          <w:sz w:val="28"/>
          <w:szCs w:val="28"/>
        </w:rPr>
        <w:t>НЕНЕЦКОГО АВТОНОМНОГО ОКРУГА</w:t>
      </w:r>
    </w:p>
    <w:p w14:paraId="4690835B" w14:textId="77777777" w:rsidR="008636C5" w:rsidRDefault="008636C5" w:rsidP="008636C5">
      <w:pPr>
        <w:jc w:val="center"/>
        <w:rPr>
          <w:sz w:val="24"/>
          <w:szCs w:val="24"/>
        </w:rPr>
      </w:pPr>
    </w:p>
    <w:p w14:paraId="310C0AAF" w14:textId="77777777" w:rsidR="008636C5" w:rsidRPr="00CE5F57" w:rsidRDefault="008636C5" w:rsidP="008636C5">
      <w:pPr>
        <w:widowControl w:val="0"/>
        <w:ind w:firstLine="709"/>
        <w:jc w:val="both"/>
        <w:rPr>
          <w:spacing w:val="6"/>
          <w:sz w:val="24"/>
          <w:szCs w:val="24"/>
        </w:rPr>
      </w:pPr>
    </w:p>
    <w:p w14:paraId="3602A022" w14:textId="77777777" w:rsidR="008636C5" w:rsidRDefault="008636C5" w:rsidP="008636C5">
      <w:pPr>
        <w:ind w:firstLine="709"/>
        <w:jc w:val="both"/>
        <w:rPr>
          <w:sz w:val="24"/>
          <w:szCs w:val="24"/>
        </w:rPr>
      </w:pPr>
      <w:r w:rsidRPr="00CE5F57">
        <w:rPr>
          <w:sz w:val="24"/>
          <w:szCs w:val="24"/>
        </w:rPr>
        <w:t xml:space="preserve">Регламент </w:t>
      </w:r>
      <w:r>
        <w:rPr>
          <w:sz w:val="24"/>
          <w:szCs w:val="24"/>
        </w:rPr>
        <w:t>Общественной палаты Ненецкого автономного округа (далее – регламент) устанавливает правила внутренней организации и определяет порядок деятельности Общественной палаты Ненецкого автономного округа (далее – Общественная палата), органов Общественной палаты, членов Общественной палаты в</w:t>
      </w:r>
      <w:r w:rsidRPr="00CE5F57">
        <w:rPr>
          <w:sz w:val="24"/>
          <w:szCs w:val="24"/>
        </w:rPr>
        <w:t xml:space="preserve"> соответствии </w:t>
      </w:r>
      <w:r>
        <w:rPr>
          <w:sz w:val="24"/>
          <w:szCs w:val="24"/>
        </w:rPr>
        <w:t>с</w:t>
      </w:r>
      <w:r w:rsidRPr="00E029A4">
        <w:rPr>
          <w:sz w:val="24"/>
          <w:szCs w:val="24"/>
        </w:rPr>
        <w:t xml:space="preserve"> </w:t>
      </w:r>
      <w:r w:rsidRPr="00CE5C4E">
        <w:rPr>
          <w:sz w:val="24"/>
          <w:szCs w:val="24"/>
        </w:rPr>
        <w:t>Фед</w:t>
      </w:r>
      <w:r>
        <w:rPr>
          <w:sz w:val="24"/>
          <w:szCs w:val="24"/>
        </w:rPr>
        <w:t xml:space="preserve">еральным законом от 23.06.2016 </w:t>
      </w:r>
      <w:r w:rsidRPr="00CE5C4E">
        <w:rPr>
          <w:sz w:val="24"/>
          <w:szCs w:val="24"/>
        </w:rPr>
        <w:t>183-ФЗ «Об общих принципах организации и деятельности общественных палат субъектов Российской Федерации»</w:t>
      </w:r>
      <w:r>
        <w:rPr>
          <w:sz w:val="24"/>
          <w:szCs w:val="24"/>
        </w:rPr>
        <w:t>, з</w:t>
      </w:r>
      <w:r w:rsidRPr="00CE5F57">
        <w:rPr>
          <w:sz w:val="24"/>
          <w:szCs w:val="24"/>
        </w:rPr>
        <w:t>аконом Ненецкого автономного округа  от 25.11.2016 № 266-оз «Об отдельных вопросах формирования и деятельности Общественной палаты Ненецкого автономного округа» (далее - Закон)</w:t>
      </w:r>
      <w:r>
        <w:rPr>
          <w:sz w:val="24"/>
          <w:szCs w:val="24"/>
        </w:rPr>
        <w:t>.</w:t>
      </w:r>
    </w:p>
    <w:p w14:paraId="1DC619E9" w14:textId="77777777" w:rsidR="008636C5" w:rsidRDefault="008636C5" w:rsidP="008636C5">
      <w:pPr>
        <w:ind w:firstLine="709"/>
        <w:jc w:val="both"/>
        <w:rPr>
          <w:sz w:val="24"/>
          <w:szCs w:val="24"/>
        </w:rPr>
      </w:pPr>
    </w:p>
    <w:p w14:paraId="53DCC627" w14:textId="77777777" w:rsidR="008636C5" w:rsidRDefault="008636C5" w:rsidP="008636C5">
      <w:pPr>
        <w:widowControl w:val="0"/>
        <w:ind w:firstLine="709"/>
        <w:jc w:val="center"/>
        <w:rPr>
          <w:sz w:val="24"/>
          <w:szCs w:val="24"/>
        </w:rPr>
      </w:pPr>
    </w:p>
    <w:p w14:paraId="57AA9D15" w14:textId="4796EA93" w:rsidR="008636C5" w:rsidRDefault="008636C5" w:rsidP="008636C5">
      <w:pPr>
        <w:widowControl w:val="0"/>
        <w:ind w:firstLine="709"/>
        <w:jc w:val="center"/>
        <w:rPr>
          <w:b/>
          <w:sz w:val="24"/>
          <w:szCs w:val="24"/>
        </w:rPr>
      </w:pPr>
      <w:r w:rsidRPr="00CE5F57">
        <w:rPr>
          <w:sz w:val="24"/>
          <w:szCs w:val="24"/>
        </w:rPr>
        <w:t xml:space="preserve"> </w:t>
      </w:r>
      <w:r w:rsidRPr="00C86437">
        <w:rPr>
          <w:b/>
          <w:sz w:val="24"/>
          <w:szCs w:val="24"/>
        </w:rPr>
        <w:t xml:space="preserve"> 1</w:t>
      </w:r>
      <w:r>
        <w:rPr>
          <w:b/>
          <w:sz w:val="24"/>
          <w:szCs w:val="24"/>
        </w:rPr>
        <w:t>. ОБЩИЕ ПОЛОЖЕНИЯ</w:t>
      </w:r>
    </w:p>
    <w:p w14:paraId="5289B3BB" w14:textId="77777777" w:rsidR="008636C5" w:rsidRPr="00CE5F57" w:rsidRDefault="008636C5" w:rsidP="008636C5">
      <w:pPr>
        <w:ind w:firstLine="709"/>
        <w:jc w:val="both"/>
        <w:rPr>
          <w:sz w:val="24"/>
          <w:szCs w:val="24"/>
        </w:rPr>
      </w:pPr>
    </w:p>
    <w:p w14:paraId="07C0EEF2" w14:textId="503F27E0" w:rsidR="008636C5" w:rsidRPr="00CE5F57" w:rsidRDefault="008636C5" w:rsidP="008636C5">
      <w:pPr>
        <w:shd w:val="clear" w:color="auto" w:fill="FFFFFF"/>
        <w:ind w:firstLine="709"/>
        <w:jc w:val="both"/>
        <w:rPr>
          <w:sz w:val="24"/>
          <w:szCs w:val="24"/>
        </w:rPr>
      </w:pPr>
      <w:r w:rsidRPr="00CE5C4E">
        <w:rPr>
          <w:sz w:val="24"/>
          <w:szCs w:val="24"/>
        </w:rPr>
        <w:t>1.</w:t>
      </w:r>
      <w:r w:rsidR="007D39F1">
        <w:rPr>
          <w:sz w:val="24"/>
          <w:szCs w:val="24"/>
        </w:rPr>
        <w:t>1.</w:t>
      </w:r>
      <w:r>
        <w:rPr>
          <w:sz w:val="24"/>
          <w:szCs w:val="24"/>
        </w:rPr>
        <w:t xml:space="preserve"> </w:t>
      </w:r>
      <w:r w:rsidRPr="00CE5C4E">
        <w:rPr>
          <w:sz w:val="24"/>
          <w:szCs w:val="24"/>
        </w:rPr>
        <w:t xml:space="preserve">Общественная палата </w:t>
      </w:r>
      <w:r>
        <w:rPr>
          <w:sz w:val="24"/>
          <w:szCs w:val="24"/>
        </w:rPr>
        <w:t xml:space="preserve">при осуществлении возложенных на нее функций руководствуется </w:t>
      </w:r>
      <w:r w:rsidRPr="00CE5C4E">
        <w:rPr>
          <w:sz w:val="24"/>
          <w:szCs w:val="24"/>
        </w:rPr>
        <w:t>Конституци</w:t>
      </w:r>
      <w:r>
        <w:rPr>
          <w:sz w:val="24"/>
          <w:szCs w:val="24"/>
        </w:rPr>
        <w:t>ей</w:t>
      </w:r>
      <w:r w:rsidRPr="00CE5C4E">
        <w:rPr>
          <w:sz w:val="24"/>
          <w:szCs w:val="24"/>
        </w:rPr>
        <w:t xml:space="preserve"> Российской Федерации, федеральны</w:t>
      </w:r>
      <w:r>
        <w:rPr>
          <w:sz w:val="24"/>
          <w:szCs w:val="24"/>
        </w:rPr>
        <w:t xml:space="preserve">ми </w:t>
      </w:r>
      <w:proofErr w:type="gramStart"/>
      <w:r>
        <w:rPr>
          <w:sz w:val="24"/>
          <w:szCs w:val="24"/>
        </w:rPr>
        <w:t xml:space="preserve">законами, </w:t>
      </w:r>
      <w:r w:rsidRPr="00CE5C4E">
        <w:rPr>
          <w:sz w:val="24"/>
          <w:szCs w:val="24"/>
        </w:rPr>
        <w:t xml:space="preserve"> конституционны</w:t>
      </w:r>
      <w:r>
        <w:rPr>
          <w:sz w:val="24"/>
          <w:szCs w:val="24"/>
        </w:rPr>
        <w:t>ми</w:t>
      </w:r>
      <w:proofErr w:type="gramEnd"/>
      <w:r>
        <w:rPr>
          <w:sz w:val="24"/>
          <w:szCs w:val="24"/>
        </w:rPr>
        <w:t xml:space="preserve"> </w:t>
      </w:r>
      <w:r w:rsidRPr="00CE5C4E">
        <w:rPr>
          <w:sz w:val="24"/>
          <w:szCs w:val="24"/>
        </w:rPr>
        <w:t>закон</w:t>
      </w:r>
      <w:r>
        <w:rPr>
          <w:sz w:val="24"/>
          <w:szCs w:val="24"/>
        </w:rPr>
        <w:t>ами,</w:t>
      </w:r>
      <w:r w:rsidRPr="00CE5C4E">
        <w:rPr>
          <w:sz w:val="24"/>
          <w:szCs w:val="24"/>
        </w:rPr>
        <w:t xml:space="preserve"> ины</w:t>
      </w:r>
      <w:r>
        <w:rPr>
          <w:sz w:val="24"/>
          <w:szCs w:val="24"/>
        </w:rPr>
        <w:t>ми</w:t>
      </w:r>
      <w:r w:rsidRPr="00CE5C4E">
        <w:rPr>
          <w:sz w:val="24"/>
          <w:szCs w:val="24"/>
        </w:rPr>
        <w:t xml:space="preserve"> нормативны</w:t>
      </w:r>
      <w:r>
        <w:rPr>
          <w:sz w:val="24"/>
          <w:szCs w:val="24"/>
        </w:rPr>
        <w:t>ми</w:t>
      </w:r>
      <w:r w:rsidRPr="00CE5C4E">
        <w:rPr>
          <w:sz w:val="24"/>
          <w:szCs w:val="24"/>
        </w:rPr>
        <w:t xml:space="preserve"> правовы</w:t>
      </w:r>
      <w:r>
        <w:rPr>
          <w:sz w:val="24"/>
          <w:szCs w:val="24"/>
        </w:rPr>
        <w:t>ми</w:t>
      </w:r>
      <w:r w:rsidRPr="00CE5C4E">
        <w:rPr>
          <w:sz w:val="24"/>
          <w:szCs w:val="24"/>
        </w:rPr>
        <w:t xml:space="preserve"> акт</w:t>
      </w:r>
      <w:r>
        <w:rPr>
          <w:sz w:val="24"/>
          <w:szCs w:val="24"/>
        </w:rPr>
        <w:t>ами</w:t>
      </w:r>
      <w:r w:rsidRPr="00CE5C4E">
        <w:rPr>
          <w:sz w:val="24"/>
          <w:szCs w:val="24"/>
        </w:rPr>
        <w:t xml:space="preserve"> Российской Федерации, Устав</w:t>
      </w:r>
      <w:r>
        <w:rPr>
          <w:sz w:val="24"/>
          <w:szCs w:val="24"/>
        </w:rPr>
        <w:t>ом</w:t>
      </w:r>
      <w:r w:rsidRPr="00CE5C4E">
        <w:rPr>
          <w:sz w:val="24"/>
          <w:szCs w:val="24"/>
        </w:rPr>
        <w:t xml:space="preserve"> Ненецкого автономного округа, закон</w:t>
      </w:r>
      <w:r>
        <w:rPr>
          <w:sz w:val="24"/>
          <w:szCs w:val="24"/>
        </w:rPr>
        <w:t>ами</w:t>
      </w:r>
      <w:r w:rsidRPr="00CE5C4E">
        <w:rPr>
          <w:sz w:val="24"/>
          <w:szCs w:val="24"/>
        </w:rPr>
        <w:t xml:space="preserve"> и ины</w:t>
      </w:r>
      <w:r>
        <w:rPr>
          <w:sz w:val="24"/>
          <w:szCs w:val="24"/>
        </w:rPr>
        <w:t>ми</w:t>
      </w:r>
      <w:r w:rsidRPr="00CE5C4E">
        <w:rPr>
          <w:sz w:val="24"/>
          <w:szCs w:val="24"/>
        </w:rPr>
        <w:t xml:space="preserve"> нормативны</w:t>
      </w:r>
      <w:r>
        <w:rPr>
          <w:sz w:val="24"/>
          <w:szCs w:val="24"/>
        </w:rPr>
        <w:t>ми</w:t>
      </w:r>
      <w:r w:rsidRPr="00CE5C4E">
        <w:rPr>
          <w:sz w:val="24"/>
          <w:szCs w:val="24"/>
        </w:rPr>
        <w:t xml:space="preserve"> правовы</w:t>
      </w:r>
      <w:r>
        <w:rPr>
          <w:sz w:val="24"/>
          <w:szCs w:val="24"/>
        </w:rPr>
        <w:t>ми</w:t>
      </w:r>
      <w:r w:rsidRPr="00CE5C4E">
        <w:rPr>
          <w:sz w:val="24"/>
          <w:szCs w:val="24"/>
        </w:rPr>
        <w:t xml:space="preserve"> акт</w:t>
      </w:r>
      <w:r>
        <w:rPr>
          <w:sz w:val="24"/>
          <w:szCs w:val="24"/>
        </w:rPr>
        <w:t>ами</w:t>
      </w:r>
      <w:r w:rsidRPr="00CE5C4E">
        <w:rPr>
          <w:sz w:val="24"/>
          <w:szCs w:val="24"/>
        </w:rPr>
        <w:t xml:space="preserve"> Ненецкого автономного округа.</w:t>
      </w:r>
    </w:p>
    <w:p w14:paraId="0231CC9F" w14:textId="77777777" w:rsidR="004B49EF" w:rsidRDefault="007D39F1" w:rsidP="004B49EF">
      <w:pPr>
        <w:pStyle w:val="a4"/>
        <w:spacing w:before="0" w:after="0"/>
        <w:ind w:firstLine="709"/>
        <w:jc w:val="both"/>
      </w:pPr>
      <w:r>
        <w:t>1.</w:t>
      </w:r>
      <w:r w:rsidR="008636C5">
        <w:t xml:space="preserve">2. </w:t>
      </w:r>
      <w:r w:rsidR="008636C5" w:rsidRPr="00CE5F57">
        <w:t xml:space="preserve">При осуществлении своих полномочий Общественная палата в интересах населения </w:t>
      </w:r>
      <w:r w:rsidR="008636C5" w:rsidRPr="00CE5C4E">
        <w:t>Ненецкого автономного</w:t>
      </w:r>
      <w:r w:rsidR="008636C5" w:rsidRPr="00CE5F57">
        <w:t xml:space="preserve"> округа непосредственно взаимодействует с региональными органами государственной власти и органами местного самоуправления в порядке, установленном Законом и иными нормативными правовыми актами.</w:t>
      </w:r>
    </w:p>
    <w:p w14:paraId="28897F1D" w14:textId="1DBC0C13" w:rsidR="008636C5" w:rsidRDefault="004B49EF" w:rsidP="004B49EF">
      <w:pPr>
        <w:pStyle w:val="a4"/>
        <w:spacing w:before="0" w:after="0"/>
        <w:ind w:firstLine="709"/>
        <w:jc w:val="both"/>
      </w:pPr>
      <w:r>
        <w:t xml:space="preserve">1.3. </w:t>
      </w:r>
      <w:r w:rsidR="008636C5">
        <w:t>Общественная палата состоит из двадцати одного члена.</w:t>
      </w:r>
    </w:p>
    <w:p w14:paraId="3DDE426B" w14:textId="77777777" w:rsidR="008636C5" w:rsidRDefault="008636C5" w:rsidP="008636C5">
      <w:pPr>
        <w:autoSpaceDE w:val="0"/>
        <w:autoSpaceDN w:val="0"/>
        <w:adjustRightInd w:val="0"/>
        <w:ind w:firstLine="709"/>
        <w:jc w:val="both"/>
        <w:rPr>
          <w:rFonts w:eastAsiaTheme="minorHAnsi"/>
          <w:sz w:val="24"/>
          <w:szCs w:val="24"/>
          <w:lang w:eastAsia="en-US"/>
        </w:rPr>
      </w:pPr>
      <w:r w:rsidRPr="00B85963">
        <w:rPr>
          <w:rFonts w:eastAsiaTheme="minorHAnsi"/>
          <w:sz w:val="24"/>
          <w:szCs w:val="24"/>
          <w:lang w:eastAsia="en-US"/>
        </w:rPr>
        <w:t>Одна треть состава Общественной палаты утверждается губернатором Ненецкого автономного округа по представлению зарегистрированных на территории Ненецкого автономного округа структурных подразделений общероссийских и межрегиональных общественных объединений.</w:t>
      </w:r>
    </w:p>
    <w:p w14:paraId="12A6D645" w14:textId="2EBFE0A7" w:rsidR="008636C5" w:rsidRDefault="008636C5" w:rsidP="008636C5">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Одна треть состава Общественной палаты утверждается Собранием депутатов Ненецкого автономного округа </w:t>
      </w:r>
      <w:proofErr w:type="gramStart"/>
      <w:r>
        <w:rPr>
          <w:rFonts w:eastAsiaTheme="minorHAnsi"/>
          <w:sz w:val="24"/>
          <w:szCs w:val="24"/>
          <w:lang w:eastAsia="en-US"/>
        </w:rPr>
        <w:t>по</w:t>
      </w:r>
      <w:r w:rsidR="00BE3239">
        <w:rPr>
          <w:rFonts w:eastAsiaTheme="minorHAnsi"/>
          <w:sz w:val="24"/>
          <w:szCs w:val="24"/>
          <w:lang w:eastAsia="en-US"/>
        </w:rPr>
        <w:t xml:space="preserve"> </w:t>
      </w:r>
      <w:r>
        <w:rPr>
          <w:rFonts w:eastAsiaTheme="minorHAnsi"/>
          <w:sz w:val="24"/>
          <w:szCs w:val="24"/>
          <w:lang w:eastAsia="en-US"/>
        </w:rPr>
        <w:t>представлению</w:t>
      </w:r>
      <w:proofErr w:type="gramEnd"/>
      <w:r>
        <w:rPr>
          <w:rFonts w:eastAsiaTheme="minorHAnsi"/>
          <w:sz w:val="24"/>
          <w:szCs w:val="24"/>
          <w:lang w:eastAsia="en-US"/>
        </w:rPr>
        <w:t xml:space="preserve"> зарегистрированных на территории Ненецкого автономного округа некоммерческих организаций, в том числе региональных общественных объединений.</w:t>
      </w:r>
    </w:p>
    <w:p w14:paraId="2576CEEA" w14:textId="77777777" w:rsidR="008636C5" w:rsidRPr="00B85963" w:rsidRDefault="008636C5" w:rsidP="008636C5">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Члены Общественной палаты, утвержденные губернатором Ненецкого автономного округа, и члены Общественной палаты, утвержденные Собранием депутатов Ненецкого автономного округа, определяют состав остальной одной трети членов Общественной палаты из числа кандидатур, представленных местными общественными объединениями, зарегистрированными на территории Ненецкого автономного округа.</w:t>
      </w:r>
    </w:p>
    <w:p w14:paraId="59ECA32D" w14:textId="1F03D599" w:rsidR="008636C5" w:rsidRPr="00CE5F57" w:rsidRDefault="004B49EF" w:rsidP="008636C5">
      <w:pPr>
        <w:pStyle w:val="a4"/>
        <w:spacing w:before="0" w:after="0"/>
        <w:ind w:firstLine="709"/>
        <w:jc w:val="both"/>
      </w:pPr>
      <w:r>
        <w:t>1.4.</w:t>
      </w:r>
      <w:r w:rsidR="008636C5" w:rsidRPr="00CE5F57">
        <w:t xml:space="preserve"> Органами Общественной палаты являются:</w:t>
      </w:r>
    </w:p>
    <w:p w14:paraId="663CC9B7" w14:textId="77777777" w:rsidR="008636C5" w:rsidRPr="00CE5F57" w:rsidRDefault="008636C5" w:rsidP="008636C5">
      <w:pPr>
        <w:pStyle w:val="a4"/>
        <w:spacing w:before="0" w:after="0"/>
        <w:ind w:firstLine="709"/>
        <w:jc w:val="both"/>
      </w:pPr>
      <w:r w:rsidRPr="00CE5F57">
        <w:t>– совет Общественной палаты;</w:t>
      </w:r>
    </w:p>
    <w:p w14:paraId="45135F8D" w14:textId="77777777" w:rsidR="008636C5" w:rsidRPr="00CE5F57" w:rsidRDefault="008636C5" w:rsidP="008636C5">
      <w:pPr>
        <w:pStyle w:val="a4"/>
        <w:spacing w:before="0" w:after="0"/>
        <w:ind w:firstLine="709"/>
        <w:jc w:val="both"/>
      </w:pPr>
      <w:r w:rsidRPr="00CE5C4E">
        <w:t>– председатель Общественной палаты;</w:t>
      </w:r>
    </w:p>
    <w:p w14:paraId="1345778C" w14:textId="77777777" w:rsidR="008636C5" w:rsidRPr="00CE5F57" w:rsidRDefault="008636C5" w:rsidP="008636C5">
      <w:pPr>
        <w:pStyle w:val="a4"/>
        <w:spacing w:before="0" w:after="0"/>
        <w:ind w:firstLine="709"/>
        <w:jc w:val="both"/>
      </w:pPr>
      <w:r w:rsidRPr="00CE5F57">
        <w:t xml:space="preserve">– комиссии Общественной палаты; </w:t>
      </w:r>
    </w:p>
    <w:p w14:paraId="6B07E8BC" w14:textId="77777777" w:rsidR="008636C5" w:rsidRPr="00CE5F57" w:rsidRDefault="008636C5" w:rsidP="008636C5">
      <w:pPr>
        <w:pStyle w:val="a4"/>
        <w:spacing w:before="0" w:after="0"/>
        <w:ind w:firstLine="709"/>
        <w:jc w:val="both"/>
      </w:pPr>
      <w:r w:rsidRPr="00CE5F57">
        <w:t>– рабочие группы Общественной палаты.</w:t>
      </w:r>
    </w:p>
    <w:p w14:paraId="29785AF3" w14:textId="537860EE" w:rsidR="008636C5" w:rsidRPr="00CE5F57" w:rsidRDefault="004B49EF" w:rsidP="008636C5">
      <w:pPr>
        <w:pStyle w:val="a4"/>
        <w:spacing w:before="0" w:after="0"/>
        <w:ind w:firstLine="709"/>
        <w:jc w:val="both"/>
      </w:pPr>
      <w:r>
        <w:lastRenderedPageBreak/>
        <w:t>1.5.</w:t>
      </w:r>
      <w:r w:rsidR="008636C5" w:rsidRPr="00CE5F57">
        <w:t xml:space="preserve"> Основными формами работы Общественной палаты являются:</w:t>
      </w:r>
    </w:p>
    <w:p w14:paraId="0945F06D" w14:textId="77777777" w:rsidR="008636C5" w:rsidRPr="00CE5F57" w:rsidRDefault="008636C5" w:rsidP="008636C5">
      <w:pPr>
        <w:pStyle w:val="a4"/>
        <w:spacing w:before="0" w:after="0"/>
        <w:ind w:firstLine="709"/>
        <w:jc w:val="both"/>
      </w:pPr>
      <w:r w:rsidRPr="00CE5F57">
        <w:t>– заседания Общественной палаты;</w:t>
      </w:r>
    </w:p>
    <w:p w14:paraId="5B253866" w14:textId="77777777" w:rsidR="008636C5" w:rsidRPr="00CE5F57" w:rsidRDefault="008636C5" w:rsidP="008636C5">
      <w:pPr>
        <w:pStyle w:val="a4"/>
        <w:spacing w:before="0" w:after="0"/>
        <w:ind w:firstLine="709"/>
        <w:jc w:val="both"/>
      </w:pPr>
      <w:r w:rsidRPr="00CE5F57">
        <w:t>– заседания совета Общественной палаты;</w:t>
      </w:r>
    </w:p>
    <w:p w14:paraId="3DF180BD" w14:textId="77777777" w:rsidR="008636C5" w:rsidRPr="00CE5F57" w:rsidRDefault="008636C5" w:rsidP="008636C5">
      <w:pPr>
        <w:pStyle w:val="a4"/>
        <w:spacing w:before="0" w:after="0"/>
        <w:ind w:firstLine="709"/>
        <w:jc w:val="both"/>
      </w:pPr>
      <w:r w:rsidRPr="00CE5F57">
        <w:t>– заседания комиссий Общественной палаты;</w:t>
      </w:r>
    </w:p>
    <w:p w14:paraId="74E4AAC6" w14:textId="77777777" w:rsidR="008636C5" w:rsidRPr="00CE5F57" w:rsidRDefault="008636C5" w:rsidP="008636C5">
      <w:pPr>
        <w:pStyle w:val="a4"/>
        <w:spacing w:before="0" w:after="0"/>
        <w:ind w:firstLine="709"/>
        <w:jc w:val="both"/>
      </w:pPr>
      <w:r w:rsidRPr="00CE5F57">
        <w:t>– заседания рабочих групп Общественной палаты.</w:t>
      </w:r>
    </w:p>
    <w:p w14:paraId="03785F26" w14:textId="4FBA3FBA" w:rsidR="008636C5" w:rsidRPr="00CE5F57" w:rsidRDefault="004B49EF" w:rsidP="008636C5">
      <w:pPr>
        <w:widowControl w:val="0"/>
        <w:autoSpaceDE w:val="0"/>
        <w:ind w:firstLine="709"/>
        <w:jc w:val="both"/>
        <w:rPr>
          <w:sz w:val="24"/>
          <w:szCs w:val="24"/>
        </w:rPr>
      </w:pPr>
      <w:r>
        <w:rPr>
          <w:sz w:val="24"/>
          <w:szCs w:val="24"/>
        </w:rPr>
        <w:t>1.6.</w:t>
      </w:r>
      <w:r w:rsidR="008636C5" w:rsidRPr="00CE5F57">
        <w:rPr>
          <w:sz w:val="24"/>
          <w:szCs w:val="24"/>
        </w:rPr>
        <w:t xml:space="preserve"> Общественная палата вправе привлекать к своей работе общественные объединения и иные объединения граждан, представители которых не вошли в её состав, непосредственно и (или) путём представления ими отзывов, предложений и замечаний.</w:t>
      </w:r>
    </w:p>
    <w:p w14:paraId="7893748F" w14:textId="372BA554" w:rsidR="008636C5" w:rsidRPr="004B49EF" w:rsidRDefault="008636C5" w:rsidP="004B49EF">
      <w:pPr>
        <w:widowControl w:val="0"/>
        <w:autoSpaceDE w:val="0"/>
        <w:ind w:firstLine="709"/>
        <w:jc w:val="both"/>
        <w:rPr>
          <w:sz w:val="24"/>
          <w:szCs w:val="24"/>
        </w:rPr>
      </w:pPr>
      <w:r w:rsidRPr="00CE5F57">
        <w:rPr>
          <w:sz w:val="24"/>
          <w:szCs w:val="24"/>
        </w:rPr>
        <w:t>Решение об участии общественных объединений и иных объединений граждан Российской Федерации, представители которых не вошли в состав Общественной палаты, принимается советом Общественной палаты и по представлению профильных комиссий.</w:t>
      </w:r>
    </w:p>
    <w:p w14:paraId="4BEB8D95" w14:textId="65397D16" w:rsidR="008636C5" w:rsidRDefault="004B49EF" w:rsidP="008636C5">
      <w:pPr>
        <w:pStyle w:val="a4"/>
        <w:spacing w:before="0" w:after="0"/>
        <w:ind w:firstLine="567"/>
        <w:jc w:val="both"/>
        <w:rPr>
          <w:bCs/>
        </w:rPr>
      </w:pPr>
      <w:r>
        <w:rPr>
          <w:bCs/>
        </w:rPr>
        <w:t xml:space="preserve">1.7. </w:t>
      </w:r>
      <w:r w:rsidR="008636C5">
        <w:rPr>
          <w:bCs/>
        </w:rPr>
        <w:t>Общественная палата имеет сайт в информационно-телекоммуникационной сети Интернет (деле – сайт Общественной палаты), страницы в социальных сетях.</w:t>
      </w:r>
    </w:p>
    <w:p w14:paraId="10A02F61" w14:textId="77777777" w:rsidR="007D39F1" w:rsidRDefault="007D39F1" w:rsidP="008636C5">
      <w:pPr>
        <w:pStyle w:val="a4"/>
        <w:spacing w:before="0" w:after="0"/>
        <w:ind w:firstLine="567"/>
        <w:jc w:val="both"/>
        <w:rPr>
          <w:bCs/>
        </w:rPr>
      </w:pPr>
    </w:p>
    <w:p w14:paraId="5EB8A11E" w14:textId="77777777" w:rsidR="007D39F1" w:rsidRDefault="007D39F1" w:rsidP="007D39F1">
      <w:pPr>
        <w:pStyle w:val="a4"/>
        <w:spacing w:before="0" w:after="0"/>
        <w:jc w:val="center"/>
        <w:rPr>
          <w:b/>
          <w:bCs/>
        </w:rPr>
      </w:pPr>
    </w:p>
    <w:p w14:paraId="320C7471" w14:textId="3C40845F" w:rsidR="007D39F1" w:rsidRDefault="007D39F1" w:rsidP="007D39F1">
      <w:pPr>
        <w:pStyle w:val="a4"/>
        <w:spacing w:before="0" w:after="0"/>
        <w:jc w:val="center"/>
        <w:rPr>
          <w:b/>
          <w:bCs/>
        </w:rPr>
      </w:pPr>
      <w:r>
        <w:rPr>
          <w:b/>
          <w:bCs/>
        </w:rPr>
        <w:t xml:space="preserve">2. </w:t>
      </w:r>
      <w:r>
        <w:rPr>
          <w:b/>
          <w:bCs/>
        </w:rPr>
        <w:t xml:space="preserve">ПОРЯДОК УЧАСТИЯ ЧЛЕНОВ ОБЩЕСТВЕННОЙ </w:t>
      </w:r>
    </w:p>
    <w:p w14:paraId="22DBEC84" w14:textId="77777777" w:rsidR="007D39F1" w:rsidRDefault="007D39F1" w:rsidP="007D39F1">
      <w:pPr>
        <w:pStyle w:val="a4"/>
        <w:spacing w:before="0" w:after="0"/>
        <w:jc w:val="center"/>
        <w:rPr>
          <w:b/>
          <w:bCs/>
        </w:rPr>
      </w:pPr>
      <w:r>
        <w:rPr>
          <w:b/>
          <w:bCs/>
        </w:rPr>
        <w:t>ПАЛАТЫ В ЕЁ ДЕЯТЕЛЬНОСТИ</w:t>
      </w:r>
    </w:p>
    <w:p w14:paraId="34F96B0A" w14:textId="77777777" w:rsidR="007D39F1" w:rsidRDefault="007D39F1" w:rsidP="007D39F1">
      <w:pPr>
        <w:pStyle w:val="a4"/>
        <w:spacing w:before="0" w:after="0"/>
        <w:rPr>
          <w:b/>
          <w:bCs/>
        </w:rPr>
      </w:pPr>
    </w:p>
    <w:p w14:paraId="5F8C3BFE" w14:textId="22EBA3E3" w:rsidR="007D39F1" w:rsidRDefault="007D39F1" w:rsidP="007D39F1">
      <w:pPr>
        <w:pStyle w:val="a4"/>
        <w:numPr>
          <w:ilvl w:val="1"/>
          <w:numId w:val="4"/>
        </w:numPr>
        <w:spacing w:before="0" w:after="0"/>
        <w:ind w:left="0" w:firstLine="567"/>
        <w:jc w:val="both"/>
      </w:pPr>
      <w:r w:rsidRPr="00CE5F57">
        <w:t>Члены Общественной палаты принимают личное участие в её работе, состоят в комиссиях Общественной палаты в порядке, установленном настоящим Регламентом, выполняют требования, предусмотренные настоящим Регламентом.</w:t>
      </w:r>
    </w:p>
    <w:p w14:paraId="21E6658D" w14:textId="1BE9626F" w:rsidR="007D39F1" w:rsidRPr="00CE5F57" w:rsidRDefault="007D39F1" w:rsidP="007D39F1">
      <w:pPr>
        <w:pStyle w:val="a4"/>
        <w:spacing w:before="0" w:after="0"/>
        <w:ind w:firstLine="567"/>
        <w:jc w:val="both"/>
      </w:pPr>
      <w:r>
        <w:t>2.</w:t>
      </w:r>
      <w:r>
        <w:t xml:space="preserve">2. </w:t>
      </w:r>
      <w:r w:rsidRPr="00CE5F57">
        <w:t xml:space="preserve">При исполнении своих полномочий в </w:t>
      </w:r>
      <w:r>
        <w:t>Общественной п</w:t>
      </w:r>
      <w:r w:rsidRPr="00CE5F57">
        <w:t>алате её члены:</w:t>
      </w:r>
    </w:p>
    <w:p w14:paraId="1ED2A9BE" w14:textId="77777777" w:rsidR="007D39F1" w:rsidRPr="00CE5F57" w:rsidRDefault="007D39F1" w:rsidP="007D39F1">
      <w:pPr>
        <w:pStyle w:val="a4"/>
        <w:spacing w:before="0" w:after="0"/>
        <w:ind w:firstLine="567"/>
        <w:jc w:val="both"/>
      </w:pPr>
      <w:r w:rsidRPr="00CE5F57">
        <w:t>1) обладают равными правами при обсуждении и принятии решений Общественной палаты;</w:t>
      </w:r>
    </w:p>
    <w:p w14:paraId="12C6977F" w14:textId="77777777" w:rsidR="007D39F1" w:rsidRPr="00CE5F57" w:rsidRDefault="007D39F1" w:rsidP="007D39F1">
      <w:pPr>
        <w:pStyle w:val="a4"/>
        <w:spacing w:before="0" w:after="0"/>
        <w:ind w:firstLine="567"/>
        <w:jc w:val="both"/>
      </w:pPr>
      <w:r w:rsidRPr="00CE5F57">
        <w:t>2) имеют равное право с другими членами Общественной палаты избирать и быть избранными на выборные должности в органы Общественной палаты;</w:t>
      </w:r>
    </w:p>
    <w:p w14:paraId="67AEA2D3" w14:textId="77777777" w:rsidR="007D39F1" w:rsidRPr="00CE5F57" w:rsidRDefault="007D39F1" w:rsidP="007D39F1">
      <w:pPr>
        <w:pStyle w:val="a4"/>
        <w:spacing w:before="0" w:after="0"/>
        <w:ind w:firstLine="567"/>
        <w:jc w:val="both"/>
      </w:pPr>
      <w:r w:rsidRPr="00CE5F57">
        <w:t>3) не связаны решениями общественных объединений, от которых они выдвинуты в состав Общественной палаты;</w:t>
      </w:r>
    </w:p>
    <w:p w14:paraId="16FF9106" w14:textId="4B549B0B" w:rsidR="007D39F1" w:rsidRPr="007D39F1" w:rsidRDefault="007D39F1" w:rsidP="007D39F1">
      <w:pPr>
        <w:pStyle w:val="a4"/>
        <w:spacing w:before="0" w:after="0"/>
        <w:ind w:firstLine="567"/>
        <w:jc w:val="both"/>
      </w:pPr>
      <w:r w:rsidRPr="00CE5F57">
        <w:t>4) осуществляют свою деятельность на безвозмездной основе</w:t>
      </w:r>
      <w:r>
        <w:t>.</w:t>
      </w:r>
    </w:p>
    <w:p w14:paraId="656B4A1A" w14:textId="3C66F5A9" w:rsidR="007D39F1" w:rsidRPr="00CE5C4E" w:rsidRDefault="007D39F1" w:rsidP="007D39F1">
      <w:pPr>
        <w:pStyle w:val="a4"/>
        <w:spacing w:before="0" w:after="0"/>
        <w:ind w:firstLine="709"/>
        <w:jc w:val="both"/>
      </w:pPr>
      <w:r>
        <w:t>2.3.</w:t>
      </w:r>
      <w:r>
        <w:t xml:space="preserve"> С</w:t>
      </w:r>
      <w:r w:rsidRPr="00CE5C4E">
        <w:t>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r>
        <w:t>.</w:t>
      </w:r>
    </w:p>
    <w:p w14:paraId="6006A6C1" w14:textId="5F4DAEF7" w:rsidR="007D39F1" w:rsidRPr="00CE5C4E" w:rsidRDefault="007D39F1" w:rsidP="007D39F1">
      <w:pPr>
        <w:pStyle w:val="a4"/>
        <w:spacing w:before="0" w:after="0"/>
        <w:ind w:firstLine="709"/>
        <w:jc w:val="both"/>
      </w:pPr>
      <w:r w:rsidRPr="00CE5C4E">
        <w:t>2</w:t>
      </w:r>
      <w:r>
        <w:t>.</w:t>
      </w:r>
      <w:r>
        <w:t>4.</w:t>
      </w:r>
      <w:r>
        <w:t xml:space="preserve"> П</w:t>
      </w:r>
      <w:r w:rsidRPr="00CE5C4E">
        <w:t>олучать документы, иные материалы, содержащие информацию о работе Общественной палаты</w:t>
      </w:r>
      <w:r>
        <w:t>.</w:t>
      </w:r>
    </w:p>
    <w:p w14:paraId="7A3815BF" w14:textId="232704F3" w:rsidR="007D39F1" w:rsidRPr="00CE5C4E" w:rsidRDefault="007D39F1" w:rsidP="007D39F1">
      <w:pPr>
        <w:pStyle w:val="a4"/>
        <w:spacing w:before="0" w:after="0"/>
        <w:ind w:firstLine="709"/>
        <w:jc w:val="both"/>
      </w:pPr>
      <w:r>
        <w:t>2.5.</w:t>
      </w:r>
      <w:r>
        <w:t xml:space="preserve"> В</w:t>
      </w:r>
      <w:r w:rsidRPr="00CE5C4E">
        <w:t>носить предложения по повестке заседания Общественной палаты, комиссий и рабочих групп Общественной палаты, принимать участие в подготовке материалов к их заседаниям, проектов решений Общественной палаты, комиссий и рабочих групп Общественной палаты, участвовать в обсуждении вопросов повестки заседаний</w:t>
      </w:r>
      <w:r>
        <w:t>.</w:t>
      </w:r>
    </w:p>
    <w:p w14:paraId="54A74635" w14:textId="37C0A5AE" w:rsidR="007D39F1" w:rsidRPr="00CE5C4E" w:rsidRDefault="007D39F1" w:rsidP="007D39F1">
      <w:pPr>
        <w:pStyle w:val="a4"/>
        <w:spacing w:before="0" w:after="0"/>
        <w:ind w:firstLine="709"/>
        <w:jc w:val="both"/>
      </w:pPr>
      <w:r>
        <w:t>2.6.</w:t>
      </w:r>
      <w:r>
        <w:t xml:space="preserve"> В</w:t>
      </w:r>
      <w:r w:rsidRPr="00CE5C4E">
        <w:t xml:space="preserve"> случае несогласия с решением Общественной палаты, совета Общественной палаты, комиссии или рабочей группы Общественной палаты заявить о своем особом мнении, что отмечается в протоколе заседания Общественной палаты, совета Общественной палаты, комиссии или рабочей группы соответственно и прилагается к решению, в отношении которого высказано это мнение</w:t>
      </w:r>
      <w:r>
        <w:t>.</w:t>
      </w:r>
    </w:p>
    <w:p w14:paraId="05F4840F" w14:textId="07A674E9" w:rsidR="007D39F1" w:rsidRPr="007D39F1" w:rsidRDefault="007D39F1" w:rsidP="007D39F1">
      <w:pPr>
        <w:pStyle w:val="a4"/>
        <w:spacing w:before="0" w:after="0"/>
        <w:ind w:firstLine="709"/>
        <w:jc w:val="both"/>
      </w:pPr>
      <w:r>
        <w:t>2.7</w:t>
      </w:r>
      <w:r>
        <w:t>. У</w:t>
      </w:r>
      <w:r w:rsidRPr="00CE5C4E">
        <w:t>частвовать в реализации решений Общественной палаты.</w:t>
      </w:r>
    </w:p>
    <w:p w14:paraId="107AED86" w14:textId="694E5AE3" w:rsidR="007D39F1" w:rsidRPr="00CE5F57" w:rsidRDefault="007D39F1" w:rsidP="007D39F1">
      <w:pPr>
        <w:ind w:firstLine="709"/>
        <w:jc w:val="both"/>
        <w:rPr>
          <w:sz w:val="24"/>
          <w:szCs w:val="24"/>
        </w:rPr>
      </w:pPr>
      <w:r>
        <w:rPr>
          <w:sz w:val="24"/>
          <w:szCs w:val="24"/>
        </w:rPr>
        <w:t xml:space="preserve">2.8. </w:t>
      </w:r>
      <w:r>
        <w:rPr>
          <w:sz w:val="24"/>
          <w:szCs w:val="24"/>
        </w:rPr>
        <w:t>П</w:t>
      </w:r>
      <w:r w:rsidRPr="00CE5F57">
        <w:rPr>
          <w:sz w:val="24"/>
          <w:szCs w:val="24"/>
        </w:rPr>
        <w:t>ринимать личное участие в работе заседаний Общественной палаты, комиссий, рабочих групп, членом которых они являются</w:t>
      </w:r>
      <w:r>
        <w:rPr>
          <w:sz w:val="24"/>
          <w:szCs w:val="24"/>
        </w:rPr>
        <w:t>.</w:t>
      </w:r>
    </w:p>
    <w:p w14:paraId="56F6D863" w14:textId="217C1ECC" w:rsidR="007D39F1" w:rsidRPr="00CE5F57" w:rsidRDefault="007D39F1" w:rsidP="007D39F1">
      <w:pPr>
        <w:ind w:firstLine="709"/>
        <w:jc w:val="both"/>
        <w:rPr>
          <w:sz w:val="24"/>
          <w:szCs w:val="24"/>
        </w:rPr>
      </w:pPr>
      <w:r>
        <w:rPr>
          <w:sz w:val="24"/>
          <w:szCs w:val="24"/>
        </w:rPr>
        <w:t>2.</w:t>
      </w:r>
      <w:r>
        <w:rPr>
          <w:sz w:val="24"/>
          <w:szCs w:val="24"/>
        </w:rPr>
        <w:t>9.</w:t>
      </w:r>
      <w:r>
        <w:rPr>
          <w:sz w:val="24"/>
          <w:szCs w:val="24"/>
        </w:rPr>
        <w:t xml:space="preserve"> И</w:t>
      </w:r>
      <w:r w:rsidRPr="00CE5F57">
        <w:rPr>
          <w:sz w:val="24"/>
          <w:szCs w:val="24"/>
        </w:rPr>
        <w:t>нформировать о своём отсутствии на заседаниях Общественной палаты, комиссии, рабочей группы соответственно председателя Общественной палаты, председателя комиссии, рабочей группы до начала заседани</w:t>
      </w:r>
      <w:r>
        <w:rPr>
          <w:sz w:val="24"/>
          <w:szCs w:val="24"/>
        </w:rPr>
        <w:t>я.</w:t>
      </w:r>
    </w:p>
    <w:p w14:paraId="56D83C55" w14:textId="41C34DBA" w:rsidR="007D39F1" w:rsidRPr="00CE5F57" w:rsidRDefault="007D39F1" w:rsidP="007D39F1">
      <w:pPr>
        <w:ind w:firstLine="709"/>
        <w:jc w:val="both"/>
        <w:rPr>
          <w:sz w:val="24"/>
          <w:szCs w:val="24"/>
        </w:rPr>
      </w:pPr>
      <w:r>
        <w:rPr>
          <w:sz w:val="24"/>
          <w:szCs w:val="24"/>
        </w:rPr>
        <w:t>2.10</w:t>
      </w:r>
      <w:r>
        <w:rPr>
          <w:sz w:val="24"/>
          <w:szCs w:val="24"/>
        </w:rPr>
        <w:t>. В</w:t>
      </w:r>
      <w:r w:rsidRPr="00CE5F57">
        <w:rPr>
          <w:sz w:val="24"/>
          <w:szCs w:val="24"/>
        </w:rPr>
        <w:t>ыполнять требования, предусмотренные Кодексом этики членов Общественной палаты</w:t>
      </w:r>
      <w:r>
        <w:rPr>
          <w:sz w:val="24"/>
          <w:szCs w:val="24"/>
        </w:rPr>
        <w:t>.</w:t>
      </w:r>
    </w:p>
    <w:p w14:paraId="408F7813" w14:textId="1BAFA444" w:rsidR="007D39F1" w:rsidRDefault="007D39F1" w:rsidP="007D39F1">
      <w:pPr>
        <w:ind w:firstLine="709"/>
        <w:jc w:val="both"/>
        <w:rPr>
          <w:sz w:val="24"/>
          <w:szCs w:val="24"/>
        </w:rPr>
      </w:pPr>
      <w:r>
        <w:rPr>
          <w:sz w:val="24"/>
          <w:szCs w:val="24"/>
        </w:rPr>
        <w:lastRenderedPageBreak/>
        <w:t xml:space="preserve">2.11. </w:t>
      </w:r>
      <w:r>
        <w:rPr>
          <w:sz w:val="24"/>
          <w:szCs w:val="24"/>
        </w:rPr>
        <w:t>С</w:t>
      </w:r>
      <w:r w:rsidRPr="00CE5F57">
        <w:rPr>
          <w:sz w:val="24"/>
          <w:szCs w:val="24"/>
        </w:rPr>
        <w:t>остоять в одной из комиссий Общественной палаты в порядке, установленном настоящим Регламентом.</w:t>
      </w:r>
    </w:p>
    <w:p w14:paraId="5F30BF60" w14:textId="77777777" w:rsidR="007D39F1" w:rsidRDefault="007D39F1" w:rsidP="008636C5">
      <w:pPr>
        <w:pStyle w:val="a4"/>
        <w:spacing w:before="0" w:after="0"/>
        <w:ind w:firstLine="567"/>
        <w:jc w:val="both"/>
        <w:rPr>
          <w:bCs/>
        </w:rPr>
      </w:pPr>
    </w:p>
    <w:p w14:paraId="7BFBEB70" w14:textId="77777777" w:rsidR="00700B91" w:rsidRDefault="00700B91" w:rsidP="008636C5">
      <w:pPr>
        <w:pStyle w:val="a4"/>
        <w:spacing w:before="0" w:after="0"/>
        <w:ind w:firstLine="567"/>
        <w:jc w:val="both"/>
        <w:rPr>
          <w:bCs/>
        </w:rPr>
      </w:pPr>
    </w:p>
    <w:p w14:paraId="4BD2D1B7" w14:textId="0A842472" w:rsidR="007D39F1" w:rsidRDefault="007D39F1" w:rsidP="00700B91">
      <w:pPr>
        <w:pStyle w:val="a4"/>
        <w:spacing w:before="0" w:after="0"/>
        <w:jc w:val="center"/>
        <w:rPr>
          <w:b/>
        </w:rPr>
      </w:pPr>
      <w:r>
        <w:rPr>
          <w:b/>
        </w:rPr>
        <w:t>3</w:t>
      </w:r>
      <w:r>
        <w:rPr>
          <w:b/>
        </w:rPr>
        <w:t>. СРОКИ И ПОРЯДОК ПРОВЕДЕНИЯ ЗАСЕДАНИЙ ОБЩЕСТВЕННОЙ ПАЛАТЫ. ПЛАН РАБОТЫ ОБЩЕСТВЕННОЙ ПАЛАТЫ</w:t>
      </w:r>
    </w:p>
    <w:p w14:paraId="301CF628" w14:textId="77777777" w:rsidR="007D39F1" w:rsidRPr="004A1A82" w:rsidRDefault="007D39F1" w:rsidP="007D39F1">
      <w:pPr>
        <w:pStyle w:val="a4"/>
        <w:spacing w:before="0" w:after="0"/>
        <w:jc w:val="center"/>
        <w:rPr>
          <w:b/>
        </w:rPr>
      </w:pPr>
    </w:p>
    <w:p w14:paraId="621C1B05" w14:textId="108A30D2" w:rsidR="007D39F1" w:rsidRPr="00CE5F57" w:rsidRDefault="007D39F1" w:rsidP="004B49EF">
      <w:pPr>
        <w:pStyle w:val="a4"/>
        <w:spacing w:before="0" w:after="0"/>
        <w:ind w:firstLine="567"/>
        <w:jc w:val="both"/>
      </w:pPr>
      <w:r>
        <w:t>3.</w:t>
      </w:r>
      <w:r w:rsidRPr="00CE5F57">
        <w:t xml:space="preserve">1. Заседания Общественной палаты являются основной формой её работы. Они организуются и проводятся в период полномочий членов Общественной палаты не реже </w:t>
      </w:r>
      <w:r w:rsidRPr="00CE5C4E">
        <w:t>одного раза в четыре месяца.</w:t>
      </w:r>
    </w:p>
    <w:p w14:paraId="6B457B63" w14:textId="5CC945E1" w:rsidR="007D39F1" w:rsidRPr="00CE5F57" w:rsidRDefault="007D39F1" w:rsidP="004B49EF">
      <w:pPr>
        <w:pStyle w:val="a4"/>
        <w:spacing w:before="0" w:after="0"/>
        <w:ind w:firstLine="567"/>
        <w:jc w:val="both"/>
      </w:pPr>
      <w:r>
        <w:t>3.</w:t>
      </w:r>
      <w:r w:rsidRPr="00CE5C4E">
        <w:t>2. Заседание Общественной палаты считается правомочным, если на нем присутствует более половины установленного числа членов Общественной палаты.</w:t>
      </w:r>
    </w:p>
    <w:p w14:paraId="639B665F" w14:textId="77777777" w:rsidR="007D39F1" w:rsidRPr="00CE5C4E" w:rsidRDefault="007D39F1" w:rsidP="004B49EF">
      <w:pPr>
        <w:pStyle w:val="30"/>
        <w:ind w:firstLine="567"/>
      </w:pPr>
      <w:r w:rsidRPr="00CE5C4E">
        <w:t>Заседания Общественной палаты проводятся в следующих формах:</w:t>
      </w:r>
    </w:p>
    <w:p w14:paraId="5BB32972" w14:textId="7052724B" w:rsidR="007D39F1" w:rsidRPr="00CE5C4E" w:rsidRDefault="00CA6372" w:rsidP="00BE3239">
      <w:pPr>
        <w:pStyle w:val="30"/>
      </w:pPr>
      <w:r>
        <w:t xml:space="preserve">1) </w:t>
      </w:r>
      <w:r w:rsidR="00BE3239">
        <w:t xml:space="preserve">- </w:t>
      </w:r>
      <w:r w:rsidR="007D39F1" w:rsidRPr="00CE5C4E">
        <w:t>очная, в т.ч.:</w:t>
      </w:r>
    </w:p>
    <w:p w14:paraId="0349D994" w14:textId="77777777" w:rsidR="007D39F1" w:rsidRPr="00CE5C4E" w:rsidRDefault="007D39F1" w:rsidP="00BE3239">
      <w:pPr>
        <w:pStyle w:val="30"/>
        <w:ind w:firstLine="567"/>
      </w:pPr>
      <w:r w:rsidRPr="00CE5C4E">
        <w:t>- личное (непосредственное) присутствие на заседании;</w:t>
      </w:r>
    </w:p>
    <w:p w14:paraId="432CAA1A" w14:textId="77777777" w:rsidR="007D39F1" w:rsidRPr="00CE5C4E" w:rsidRDefault="007D39F1" w:rsidP="00BE3239">
      <w:pPr>
        <w:pStyle w:val="30"/>
        <w:ind w:firstLine="567"/>
      </w:pPr>
      <w:r w:rsidRPr="00CE5C4E">
        <w:t xml:space="preserve">- без личного (непосредственного) присутствия в месте проведения заседания </w:t>
      </w:r>
      <w:proofErr w:type="gramStart"/>
      <w:r w:rsidRPr="00CE5C4E">
        <w:t>с  использованием</w:t>
      </w:r>
      <w:proofErr w:type="gramEnd"/>
      <w:r w:rsidRPr="00CE5C4E">
        <w:t xml:space="preserve"> систем аудио- либо видеоконференцсвязи;</w:t>
      </w:r>
    </w:p>
    <w:p w14:paraId="3890BC0C" w14:textId="3EB3DBDB" w:rsidR="007D39F1" w:rsidRPr="007D39F1" w:rsidRDefault="007D39F1" w:rsidP="004B49EF">
      <w:pPr>
        <w:pStyle w:val="30"/>
        <w:ind w:firstLine="567"/>
      </w:pPr>
      <w:r w:rsidRPr="00CE5C4E">
        <w:t>2) заочная (методом опроса).</w:t>
      </w:r>
    </w:p>
    <w:p w14:paraId="238AEBAF" w14:textId="49FB714A" w:rsidR="007D39F1" w:rsidRPr="006642C6" w:rsidRDefault="007D39F1" w:rsidP="004B49EF">
      <w:pPr>
        <w:pStyle w:val="a5"/>
        <w:autoSpaceDE w:val="0"/>
        <w:autoSpaceDN w:val="0"/>
        <w:adjustRightInd w:val="0"/>
        <w:ind w:left="0" w:firstLine="567"/>
        <w:jc w:val="both"/>
        <w:rPr>
          <w:rFonts w:eastAsiaTheme="minorHAnsi"/>
          <w:sz w:val="24"/>
          <w:szCs w:val="24"/>
          <w:lang w:eastAsia="en-US"/>
        </w:rPr>
      </w:pPr>
      <w:r>
        <w:rPr>
          <w:rFonts w:eastAsiaTheme="minorHAnsi"/>
          <w:sz w:val="24"/>
          <w:szCs w:val="24"/>
          <w:lang w:eastAsia="en-US"/>
        </w:rPr>
        <w:t xml:space="preserve">3.3. </w:t>
      </w:r>
      <w:r w:rsidRPr="006642C6">
        <w:rPr>
          <w:rFonts w:eastAsiaTheme="minorHAnsi"/>
          <w:sz w:val="24"/>
          <w:szCs w:val="24"/>
          <w:lang w:eastAsia="en-US"/>
        </w:rPr>
        <w:t>Первое заседание Общественной палаты, образованной в правомочном составе, должно быть проведено не позднее чем через десять дней со дня истечения срока полномочий членов Общественной палаты действующего состава.</w:t>
      </w:r>
    </w:p>
    <w:p w14:paraId="23804B74" w14:textId="69809160" w:rsidR="007D39F1" w:rsidRPr="006642C6" w:rsidRDefault="007D39F1" w:rsidP="004B49EF">
      <w:pPr>
        <w:pStyle w:val="a5"/>
        <w:autoSpaceDE w:val="0"/>
        <w:autoSpaceDN w:val="0"/>
        <w:adjustRightInd w:val="0"/>
        <w:ind w:left="0" w:firstLine="567"/>
        <w:jc w:val="both"/>
        <w:rPr>
          <w:rFonts w:eastAsiaTheme="minorHAnsi"/>
          <w:sz w:val="24"/>
          <w:szCs w:val="24"/>
          <w:lang w:eastAsia="en-US"/>
        </w:rPr>
      </w:pPr>
      <w:r>
        <w:rPr>
          <w:rFonts w:eastAsiaTheme="minorHAnsi"/>
          <w:sz w:val="24"/>
          <w:szCs w:val="24"/>
          <w:lang w:eastAsia="en-US"/>
        </w:rPr>
        <w:t>3.4.</w:t>
      </w:r>
      <w:r w:rsidR="004B49EF">
        <w:rPr>
          <w:rFonts w:eastAsiaTheme="minorHAnsi"/>
          <w:sz w:val="24"/>
          <w:szCs w:val="24"/>
          <w:lang w:eastAsia="en-US"/>
        </w:rPr>
        <w:t xml:space="preserve"> </w:t>
      </w:r>
      <w:r w:rsidRPr="006642C6">
        <w:rPr>
          <w:rFonts w:eastAsiaTheme="minorHAnsi"/>
          <w:sz w:val="24"/>
          <w:szCs w:val="24"/>
          <w:lang w:eastAsia="en-US"/>
        </w:rPr>
        <w:t xml:space="preserve">Первое заседание Общественной палаты нового состава созывается губернатором Ненецкого автономного округа и открывается старейшим по возрасту членом Общественной палаты. Старейший член </w:t>
      </w:r>
      <w:r w:rsidRPr="006642C6">
        <w:rPr>
          <w:sz w:val="24"/>
          <w:szCs w:val="24"/>
        </w:rPr>
        <w:t>ведёт заседание до избрания председателя Общественной палаты</w:t>
      </w:r>
    </w:p>
    <w:p w14:paraId="0BDB616F" w14:textId="2E7947CD" w:rsidR="007D39F1" w:rsidRPr="00020451" w:rsidRDefault="007D39F1" w:rsidP="007D39F1">
      <w:pPr>
        <w:pStyle w:val="a5"/>
        <w:numPr>
          <w:ilvl w:val="1"/>
          <w:numId w:val="14"/>
        </w:numPr>
        <w:autoSpaceDE w:val="0"/>
        <w:autoSpaceDN w:val="0"/>
        <w:adjustRightInd w:val="0"/>
        <w:ind w:left="0" w:firstLine="567"/>
        <w:jc w:val="both"/>
        <w:rPr>
          <w:rFonts w:eastAsiaTheme="minorHAnsi"/>
          <w:sz w:val="24"/>
          <w:szCs w:val="24"/>
          <w:lang w:eastAsia="en-US"/>
        </w:rPr>
      </w:pPr>
      <w:r w:rsidRPr="006642C6">
        <w:rPr>
          <w:sz w:val="24"/>
          <w:szCs w:val="24"/>
        </w:rPr>
        <w:t>Общественная</w:t>
      </w:r>
      <w:r w:rsidRPr="00020451">
        <w:rPr>
          <w:sz w:val="24"/>
          <w:szCs w:val="24"/>
        </w:rPr>
        <w:t xml:space="preserve"> палата открытым голосованием большинством голосов от общего числа членов Общественной палаты избирает Счетную комиссию Общественной палаты.</w:t>
      </w:r>
    </w:p>
    <w:p w14:paraId="7A358CF4" w14:textId="4B647072" w:rsidR="007D39F1" w:rsidRPr="00020451" w:rsidRDefault="007D39F1" w:rsidP="007D39F1">
      <w:pPr>
        <w:pStyle w:val="a5"/>
        <w:numPr>
          <w:ilvl w:val="1"/>
          <w:numId w:val="15"/>
        </w:numPr>
        <w:autoSpaceDE w:val="0"/>
        <w:autoSpaceDN w:val="0"/>
        <w:adjustRightInd w:val="0"/>
        <w:ind w:left="0" w:firstLine="567"/>
        <w:jc w:val="both"/>
        <w:rPr>
          <w:rFonts w:eastAsiaTheme="minorHAnsi"/>
          <w:sz w:val="24"/>
          <w:szCs w:val="24"/>
          <w:lang w:eastAsia="en-US"/>
        </w:rPr>
      </w:pPr>
      <w:r w:rsidRPr="00020451">
        <w:rPr>
          <w:sz w:val="24"/>
          <w:szCs w:val="24"/>
        </w:rPr>
        <w:t xml:space="preserve">В повестку дня первого пленарного заседания Общественной палаты включаются следующие вопросы: </w:t>
      </w:r>
    </w:p>
    <w:p w14:paraId="736D5E3B" w14:textId="77777777" w:rsidR="007D39F1" w:rsidRDefault="007D39F1" w:rsidP="007D39F1">
      <w:pPr>
        <w:pStyle w:val="a5"/>
        <w:autoSpaceDE w:val="0"/>
        <w:autoSpaceDN w:val="0"/>
        <w:adjustRightInd w:val="0"/>
        <w:ind w:left="0" w:firstLine="567"/>
        <w:jc w:val="both"/>
        <w:rPr>
          <w:sz w:val="24"/>
          <w:szCs w:val="24"/>
        </w:rPr>
      </w:pPr>
      <w:r w:rsidRPr="00020451">
        <w:rPr>
          <w:sz w:val="24"/>
          <w:szCs w:val="24"/>
        </w:rPr>
        <w:t xml:space="preserve">о Регламенте Общественной палаты; </w:t>
      </w:r>
    </w:p>
    <w:p w14:paraId="45C4E55C" w14:textId="77777777" w:rsidR="007D39F1" w:rsidRPr="00020451" w:rsidRDefault="007D39F1" w:rsidP="007D39F1">
      <w:pPr>
        <w:pStyle w:val="a5"/>
        <w:autoSpaceDE w:val="0"/>
        <w:autoSpaceDN w:val="0"/>
        <w:adjustRightInd w:val="0"/>
        <w:ind w:left="0" w:firstLine="567"/>
        <w:jc w:val="both"/>
        <w:rPr>
          <w:sz w:val="24"/>
          <w:szCs w:val="24"/>
        </w:rPr>
      </w:pPr>
      <w:r w:rsidRPr="00020451">
        <w:rPr>
          <w:sz w:val="24"/>
          <w:szCs w:val="24"/>
        </w:rPr>
        <w:t>о количестве комиссий и рабочих групп;</w:t>
      </w:r>
    </w:p>
    <w:p w14:paraId="2D9FD1DD" w14:textId="77777777" w:rsidR="007D39F1" w:rsidRPr="00020451" w:rsidRDefault="007D39F1" w:rsidP="007D39F1">
      <w:pPr>
        <w:pStyle w:val="a5"/>
        <w:autoSpaceDE w:val="0"/>
        <w:autoSpaceDN w:val="0"/>
        <w:adjustRightInd w:val="0"/>
        <w:ind w:left="0" w:firstLine="567"/>
        <w:jc w:val="both"/>
        <w:rPr>
          <w:sz w:val="24"/>
          <w:szCs w:val="24"/>
        </w:rPr>
      </w:pPr>
      <w:r w:rsidRPr="00020451">
        <w:rPr>
          <w:sz w:val="24"/>
          <w:szCs w:val="24"/>
        </w:rPr>
        <w:t xml:space="preserve">об избрании </w:t>
      </w:r>
      <w:r>
        <w:rPr>
          <w:sz w:val="24"/>
          <w:szCs w:val="24"/>
        </w:rPr>
        <w:t>п</w:t>
      </w:r>
      <w:r w:rsidRPr="00020451">
        <w:rPr>
          <w:sz w:val="24"/>
          <w:szCs w:val="24"/>
        </w:rPr>
        <w:t xml:space="preserve">редседателя </w:t>
      </w:r>
      <w:r>
        <w:rPr>
          <w:sz w:val="24"/>
          <w:szCs w:val="24"/>
        </w:rPr>
        <w:t xml:space="preserve">и заместителя </w:t>
      </w:r>
      <w:r w:rsidRPr="00020451">
        <w:rPr>
          <w:sz w:val="24"/>
          <w:szCs w:val="24"/>
        </w:rPr>
        <w:t>Общественной палаты;</w:t>
      </w:r>
    </w:p>
    <w:p w14:paraId="6742E426" w14:textId="77777777" w:rsidR="007D39F1" w:rsidRPr="00020451" w:rsidRDefault="007D39F1" w:rsidP="007D39F1">
      <w:pPr>
        <w:pStyle w:val="a5"/>
        <w:autoSpaceDE w:val="0"/>
        <w:autoSpaceDN w:val="0"/>
        <w:adjustRightInd w:val="0"/>
        <w:ind w:left="0" w:firstLine="567"/>
        <w:jc w:val="both"/>
        <w:rPr>
          <w:sz w:val="24"/>
          <w:szCs w:val="24"/>
        </w:rPr>
      </w:pPr>
      <w:r w:rsidRPr="00020451">
        <w:rPr>
          <w:sz w:val="24"/>
          <w:szCs w:val="24"/>
        </w:rPr>
        <w:t xml:space="preserve">об избрании председателей комиссий. </w:t>
      </w:r>
    </w:p>
    <w:p w14:paraId="0C376FFB" w14:textId="77777777" w:rsidR="007D39F1" w:rsidRDefault="007D39F1" w:rsidP="007D39F1">
      <w:pPr>
        <w:pStyle w:val="a5"/>
        <w:autoSpaceDE w:val="0"/>
        <w:autoSpaceDN w:val="0"/>
        <w:adjustRightInd w:val="0"/>
        <w:ind w:left="0" w:firstLine="567"/>
        <w:jc w:val="both"/>
        <w:rPr>
          <w:sz w:val="24"/>
          <w:szCs w:val="24"/>
        </w:rPr>
      </w:pPr>
      <w:r w:rsidRPr="00020451">
        <w:rPr>
          <w:sz w:val="24"/>
          <w:szCs w:val="24"/>
        </w:rPr>
        <w:t>Члены Общественной палаты могут предложить и другие вопросы для включения в повестку дня первого пленарного заседания.</w:t>
      </w:r>
    </w:p>
    <w:p w14:paraId="6517A65C" w14:textId="53249D50" w:rsidR="007D39F1" w:rsidRPr="007D39F1" w:rsidRDefault="007D39F1" w:rsidP="007D39F1">
      <w:pPr>
        <w:pStyle w:val="30"/>
        <w:ind w:firstLine="567"/>
      </w:pPr>
      <w:r w:rsidRPr="00CE5F57">
        <w:t>В повестку заседания, проводимо</w:t>
      </w:r>
      <w:r>
        <w:t>го</w:t>
      </w:r>
      <w:r w:rsidRPr="00CE5F57">
        <w:t xml:space="preserve"> </w:t>
      </w:r>
      <w:proofErr w:type="gramStart"/>
      <w:r>
        <w:t>без личного присутствия</w:t>
      </w:r>
      <w:proofErr w:type="gramEnd"/>
      <w:r w:rsidRPr="00CE5F57">
        <w:t xml:space="preserve"> не могут быть включены вопросы о принятии Регламента, о внесении в него изменений, вопрос избрания председателя, вопросы, решение по которым принимается путём проведения тайного голосования.</w:t>
      </w:r>
    </w:p>
    <w:p w14:paraId="57561108" w14:textId="481166B8" w:rsidR="007D39F1" w:rsidRDefault="007D39F1" w:rsidP="007D39F1">
      <w:pPr>
        <w:pStyle w:val="a4"/>
        <w:numPr>
          <w:ilvl w:val="1"/>
          <w:numId w:val="15"/>
        </w:numPr>
        <w:spacing w:before="0" w:after="0"/>
        <w:ind w:left="0" w:firstLine="567"/>
        <w:jc w:val="both"/>
      </w:pPr>
      <w:r w:rsidRPr="00CE5F57">
        <w:t xml:space="preserve">Члены Общественной палаты уведомляются советом Общественной палаты о дате и повестке дня её заседания не позднее чем за десять дней до его проведения. Проекты решений Общественной палаты и иные материалы по вопросам, включенным в повестку дня заседания, размещаются на </w:t>
      </w:r>
      <w:r w:rsidRPr="00282AD9">
        <w:t>сайте</w:t>
      </w:r>
      <w:r w:rsidRPr="00CE5F57">
        <w:t xml:space="preserve"> Общественной палаты и направляются её членам не позднее чем за пять дней до их рассмотрения на заседании Общественной палаты. </w:t>
      </w:r>
    </w:p>
    <w:p w14:paraId="1BD8322E" w14:textId="039DD288" w:rsidR="007D39F1" w:rsidRDefault="007D39F1" w:rsidP="004B49EF">
      <w:pPr>
        <w:pStyle w:val="a4"/>
        <w:numPr>
          <w:ilvl w:val="1"/>
          <w:numId w:val="16"/>
        </w:numPr>
        <w:spacing w:before="0" w:after="0"/>
        <w:ind w:left="0" w:firstLine="567"/>
        <w:jc w:val="both"/>
      </w:pPr>
      <w:r w:rsidRPr="00CE5F57">
        <w:t xml:space="preserve">Повестка заседания Общественной палаты формируется её советом по предложениям комиссий Общественной палаты, поступившим в совет Общественной палаты, и утверждается </w:t>
      </w:r>
      <w:r>
        <w:t>Общественной п</w:t>
      </w:r>
      <w:r w:rsidRPr="00282AD9">
        <w:t>алатой</w:t>
      </w:r>
      <w:r w:rsidRPr="00CE5F57">
        <w:t xml:space="preserve"> в день проведения заседания.</w:t>
      </w:r>
    </w:p>
    <w:p w14:paraId="5009D31F" w14:textId="3F6656F3" w:rsidR="007D39F1" w:rsidRDefault="007D39F1" w:rsidP="007D39F1">
      <w:pPr>
        <w:pStyle w:val="a4"/>
        <w:numPr>
          <w:ilvl w:val="1"/>
          <w:numId w:val="16"/>
        </w:numPr>
        <w:spacing w:before="0" w:after="0"/>
        <w:ind w:left="0" w:firstLine="567"/>
        <w:jc w:val="both"/>
      </w:pPr>
      <w:r w:rsidRPr="00CE5F57">
        <w:t>Заседание Общественной палаты открывает и ведёт председатель Общественной палаты, а в его отсутствие – заместитель председателя Общественной палаты.</w:t>
      </w:r>
    </w:p>
    <w:p w14:paraId="23F51FE2" w14:textId="75725054" w:rsidR="007D39F1" w:rsidRPr="00CE5F57" w:rsidRDefault="007D39F1" w:rsidP="007D39F1">
      <w:pPr>
        <w:pStyle w:val="a4"/>
        <w:numPr>
          <w:ilvl w:val="1"/>
          <w:numId w:val="16"/>
        </w:numPr>
        <w:spacing w:before="0" w:after="0"/>
        <w:ind w:left="0" w:firstLine="567"/>
        <w:jc w:val="both"/>
      </w:pPr>
      <w:r w:rsidRPr="00CE5F57">
        <w:lastRenderedPageBreak/>
        <w:t>Повестка дня заседания Общественной палаты может быть дополнена или изменена по предложению членов Общественной палаты. Предложения о дополнении или изменении повестки дня заседания Общественной палаты считаются принятыми, если за них проголосовало более половины членов Общественной палаты, присутствующих на заседании.</w:t>
      </w:r>
    </w:p>
    <w:p w14:paraId="0DD4EFDB" w14:textId="04B0DE48" w:rsidR="007D39F1" w:rsidRPr="00CE5F57" w:rsidRDefault="007D39F1" w:rsidP="007D39F1">
      <w:pPr>
        <w:pStyle w:val="a4"/>
        <w:numPr>
          <w:ilvl w:val="1"/>
          <w:numId w:val="16"/>
        </w:numPr>
        <w:spacing w:before="0" w:after="0"/>
        <w:ind w:left="0" w:firstLine="567"/>
        <w:jc w:val="both"/>
      </w:pPr>
      <w:r w:rsidRPr="00CE5F57">
        <w:t>Проведение заседаний Общественной палаты осуществляется в соответствии с планом её работы, утверждённым советом Общественной палаты по предложениям членов Общественной палаты.</w:t>
      </w:r>
    </w:p>
    <w:p w14:paraId="3D02545D" w14:textId="6F0E16B7" w:rsidR="007D39F1" w:rsidRDefault="007D39F1" w:rsidP="007D39F1">
      <w:pPr>
        <w:pStyle w:val="a4"/>
        <w:numPr>
          <w:ilvl w:val="1"/>
          <w:numId w:val="17"/>
        </w:numPr>
        <w:spacing w:before="0" w:after="0"/>
        <w:ind w:left="0" w:firstLine="567"/>
        <w:jc w:val="both"/>
      </w:pPr>
      <w:r w:rsidRPr="00CE5F57">
        <w:t>Во время проведения очередного заседания Общественной палаты до сведения её членов доводится информация о результатах работы по основным вопросам, рассмотренным советом Общественной палаты и её комиссиями в период, прошедший после предыдущего заседания Общественной палаты.</w:t>
      </w:r>
    </w:p>
    <w:p w14:paraId="1D6B4948" w14:textId="29CD04D9" w:rsidR="007D39F1" w:rsidRPr="00CE5F57" w:rsidRDefault="007D39F1" w:rsidP="007D39F1">
      <w:pPr>
        <w:pStyle w:val="a4"/>
        <w:numPr>
          <w:ilvl w:val="1"/>
          <w:numId w:val="18"/>
        </w:numPr>
        <w:spacing w:before="0" w:after="0"/>
        <w:ind w:left="0" w:firstLine="567"/>
        <w:jc w:val="both"/>
      </w:pPr>
      <w:r w:rsidRPr="00CE5F57">
        <w:t>Методом опроса не могут приниматься решения по следующим вопросам:</w:t>
      </w:r>
    </w:p>
    <w:p w14:paraId="37E70C4C" w14:textId="77777777" w:rsidR="007D39F1" w:rsidRPr="00CE5F57" w:rsidRDefault="007D39F1" w:rsidP="007D39F1">
      <w:pPr>
        <w:pStyle w:val="a4"/>
        <w:spacing w:before="0" w:after="0"/>
        <w:ind w:firstLine="567"/>
        <w:jc w:val="both"/>
      </w:pPr>
      <w:r w:rsidRPr="00CE5F57">
        <w:t>1) утверждение экспертных заключений на проекты окружных законов, проекты иных нормативных правовых актов, проекты муниципальных правовых актов;</w:t>
      </w:r>
    </w:p>
    <w:p w14:paraId="35CFA1D7" w14:textId="77777777" w:rsidR="007D39F1" w:rsidRPr="00CE5F57" w:rsidRDefault="007D39F1" w:rsidP="007D39F1">
      <w:pPr>
        <w:pStyle w:val="a4"/>
        <w:spacing w:before="0" w:after="0"/>
        <w:ind w:firstLine="567"/>
        <w:jc w:val="both"/>
      </w:pPr>
      <w:r w:rsidRPr="00CE5F57">
        <w:t>2) утверждение ежегодного доклада Общественной палаты о состоянии и развитии институтов гражданского общества в Ненецком автономном округе;</w:t>
      </w:r>
    </w:p>
    <w:p w14:paraId="52E5D5FA" w14:textId="48D94B25" w:rsidR="007D39F1" w:rsidRDefault="007D39F1" w:rsidP="007D39F1">
      <w:pPr>
        <w:pStyle w:val="a4"/>
        <w:spacing w:before="0" w:after="0"/>
        <w:ind w:firstLine="567"/>
        <w:jc w:val="both"/>
      </w:pPr>
      <w:r w:rsidRPr="00CE5F57">
        <w:t>3) решения по вопросам формирования органов Общественной палаты.</w:t>
      </w:r>
    </w:p>
    <w:p w14:paraId="564EBF98" w14:textId="25F79D1C" w:rsidR="007D39F1" w:rsidRDefault="007D39F1" w:rsidP="004B49EF">
      <w:pPr>
        <w:pStyle w:val="a4"/>
        <w:spacing w:before="0" w:after="0"/>
        <w:ind w:firstLine="567"/>
        <w:jc w:val="both"/>
      </w:pPr>
      <w:r>
        <w:t>3.14.</w:t>
      </w:r>
      <w:r w:rsidR="00CA6372">
        <w:t xml:space="preserve"> </w:t>
      </w:r>
      <w:r>
        <w:t>Председательствующий на заседании Общественной палаты:</w:t>
      </w:r>
    </w:p>
    <w:p w14:paraId="26191A03" w14:textId="77777777" w:rsidR="007D39F1" w:rsidRDefault="007D39F1" w:rsidP="007D39F1">
      <w:pPr>
        <w:pStyle w:val="a4"/>
        <w:numPr>
          <w:ilvl w:val="0"/>
          <w:numId w:val="9"/>
        </w:numPr>
        <w:spacing w:before="0" w:after="0"/>
        <w:ind w:left="0" w:firstLine="567"/>
        <w:jc w:val="both"/>
      </w:pPr>
      <w:r w:rsidRPr="00CE5F57">
        <w:t>руководит общим ходом заседания в соответствии с настоящим Регламентом и утверждённой повесткой дня</w:t>
      </w:r>
      <w:r>
        <w:t>;</w:t>
      </w:r>
    </w:p>
    <w:p w14:paraId="2C07BF3B" w14:textId="77777777" w:rsidR="007D39F1" w:rsidRDefault="007D39F1" w:rsidP="007D39F1">
      <w:pPr>
        <w:pStyle w:val="a4"/>
        <w:numPr>
          <w:ilvl w:val="0"/>
          <w:numId w:val="9"/>
        </w:numPr>
        <w:spacing w:before="0" w:after="0"/>
        <w:ind w:left="0" w:firstLine="567"/>
        <w:jc w:val="both"/>
      </w:pPr>
      <w:r>
        <w:t xml:space="preserve">предоставляет слово по мере поступления и регистрации заявок в соответствии с порядком работы Общественной палаты, требованиями настоящего Регламента либо в ином порядке, определенном решением Общественной палаты; </w:t>
      </w:r>
    </w:p>
    <w:p w14:paraId="4040019E" w14:textId="77777777" w:rsidR="007D39F1" w:rsidRDefault="007D39F1" w:rsidP="007D39F1">
      <w:pPr>
        <w:pStyle w:val="a4"/>
        <w:numPr>
          <w:ilvl w:val="0"/>
          <w:numId w:val="9"/>
        </w:numPr>
        <w:spacing w:before="0" w:after="0"/>
        <w:ind w:left="0" w:firstLine="567"/>
        <w:jc w:val="both"/>
      </w:pPr>
      <w:r>
        <w:t xml:space="preserve">предоставляет слово вне порядка работы заседания Общественной палаты только для внесения процедурного вопроса либо по порядку ведения заседания; </w:t>
      </w:r>
    </w:p>
    <w:p w14:paraId="728AD34D" w14:textId="77777777" w:rsidR="007D39F1" w:rsidRDefault="007D39F1" w:rsidP="007D39F1">
      <w:pPr>
        <w:pStyle w:val="a4"/>
        <w:spacing w:before="0" w:after="0"/>
        <w:ind w:firstLine="567"/>
        <w:jc w:val="both"/>
      </w:pPr>
      <w:r>
        <w:t xml:space="preserve">4) ставит на голосование каждое предложение членов палаты в порядке поступления; </w:t>
      </w:r>
    </w:p>
    <w:p w14:paraId="52D9270F" w14:textId="77777777" w:rsidR="007D39F1" w:rsidRDefault="007D39F1" w:rsidP="007D39F1">
      <w:pPr>
        <w:pStyle w:val="a4"/>
        <w:spacing w:before="0" w:after="0"/>
        <w:ind w:firstLine="567"/>
        <w:jc w:val="both"/>
      </w:pPr>
      <w:r>
        <w:t xml:space="preserve">5) проводит голосование и оглашает его результаты; </w:t>
      </w:r>
    </w:p>
    <w:p w14:paraId="6FBC4E7A" w14:textId="77777777" w:rsidR="007D39F1" w:rsidRDefault="007D39F1" w:rsidP="007D39F1">
      <w:pPr>
        <w:pStyle w:val="a4"/>
        <w:spacing w:before="0" w:after="0"/>
        <w:ind w:firstLine="567"/>
        <w:jc w:val="both"/>
      </w:pPr>
      <w:r>
        <w:t xml:space="preserve">6) контролирует ведение протоколов и стенограмм заседаний Общественной палаты и подписывает указанные протоколы. </w:t>
      </w:r>
    </w:p>
    <w:p w14:paraId="261B8AF8" w14:textId="27B344B9" w:rsidR="007D39F1" w:rsidRDefault="007D39F1" w:rsidP="007D39F1">
      <w:pPr>
        <w:pStyle w:val="a4"/>
        <w:spacing w:before="0" w:after="0"/>
        <w:ind w:firstLine="567"/>
        <w:jc w:val="both"/>
      </w:pPr>
      <w:r>
        <w:t>3.15</w:t>
      </w:r>
      <w:r>
        <w:t xml:space="preserve">. Председательствующий на заседании Общественной палаты вправе: </w:t>
      </w:r>
    </w:p>
    <w:p w14:paraId="09AF0E42" w14:textId="77777777" w:rsidR="007D39F1" w:rsidRDefault="007D39F1" w:rsidP="007D39F1">
      <w:pPr>
        <w:pStyle w:val="a4"/>
        <w:spacing w:before="0" w:after="0"/>
        <w:ind w:firstLine="567"/>
        <w:jc w:val="both"/>
      </w:pPr>
      <w:r>
        <w:t xml:space="preserve">1) в случае нарушения положений настоящего Регламента предупреждать члена Общественной палаты, а при повторном нарушении лишать его слова. Член Общественной палаты, допустивший грубые, оскорбительные выражения, лишается слова без предупреждения; </w:t>
      </w:r>
    </w:p>
    <w:p w14:paraId="1BC2BC5E" w14:textId="77777777" w:rsidR="007D39F1" w:rsidRDefault="007D39F1" w:rsidP="007D39F1">
      <w:pPr>
        <w:pStyle w:val="a4"/>
        <w:spacing w:before="0" w:after="0"/>
        <w:ind w:firstLine="567"/>
        <w:jc w:val="both"/>
      </w:pPr>
      <w:r>
        <w:t xml:space="preserve">2)указывать на допущенные в ходе заседания нарушения положений федеральных конституционных законов, федеральных законов, настоящего Регламента, а также исправлять фактические ошибки, допущенные в выступлениях; </w:t>
      </w:r>
    </w:p>
    <w:p w14:paraId="492F570D" w14:textId="64A5D495" w:rsidR="007D39F1" w:rsidRDefault="007D39F1" w:rsidP="007D39F1">
      <w:pPr>
        <w:pStyle w:val="a4"/>
        <w:spacing w:before="0" w:after="0"/>
        <w:ind w:firstLine="567"/>
        <w:jc w:val="both"/>
      </w:pPr>
      <w:r>
        <w:t>3)удалять из зала заседаний лиц, мешающих работе Общественной палаты.</w:t>
      </w:r>
    </w:p>
    <w:p w14:paraId="382B7367" w14:textId="1E91111F" w:rsidR="007D39F1" w:rsidRPr="00D34971" w:rsidRDefault="007D39F1" w:rsidP="007D39F1">
      <w:pPr>
        <w:pStyle w:val="a5"/>
        <w:numPr>
          <w:ilvl w:val="1"/>
          <w:numId w:val="19"/>
        </w:numPr>
        <w:autoSpaceDE w:val="0"/>
        <w:autoSpaceDN w:val="0"/>
        <w:adjustRightInd w:val="0"/>
        <w:ind w:left="0" w:firstLine="567"/>
        <w:jc w:val="both"/>
        <w:rPr>
          <w:sz w:val="24"/>
          <w:szCs w:val="24"/>
        </w:rPr>
      </w:pPr>
      <w:r>
        <w:rPr>
          <w:sz w:val="24"/>
          <w:szCs w:val="24"/>
        </w:rPr>
        <w:t xml:space="preserve">В </w:t>
      </w:r>
      <w:r w:rsidRPr="00D34971">
        <w:rPr>
          <w:sz w:val="24"/>
          <w:szCs w:val="24"/>
        </w:rPr>
        <w:t xml:space="preserve">работе Общественной палаты могут принимать участие </w:t>
      </w:r>
      <w:r w:rsidRPr="00D34971">
        <w:rPr>
          <w:rFonts w:eastAsia="Calibri"/>
          <w:sz w:val="24"/>
          <w:szCs w:val="24"/>
        </w:rPr>
        <w:t xml:space="preserve">губернатор Ненецкого автономного округа, члены Администрации Ненецкого автономного округа, председатель и депутаты Собрания депутатов Ненецкого автономного округа, иные должностные лица органов государственной власти и органов местного самоуправления, Уполномоченный по правам человека в Ненецком автономном округе, Уполномоченный по правам ребенка в Ненецком автономном округе и Уполномоченный по защите прав предпринимателей в Ненецком автономном округе. </w:t>
      </w:r>
    </w:p>
    <w:p w14:paraId="75F6FC8C" w14:textId="541CD854" w:rsidR="007D39F1" w:rsidRPr="00CE5F57" w:rsidRDefault="007D39F1" w:rsidP="007D39F1">
      <w:pPr>
        <w:pStyle w:val="a4"/>
        <w:numPr>
          <w:ilvl w:val="1"/>
          <w:numId w:val="19"/>
        </w:numPr>
        <w:spacing w:before="0" w:after="0"/>
        <w:ind w:left="0" w:firstLine="567"/>
        <w:jc w:val="both"/>
      </w:pPr>
      <w:r w:rsidRPr="00CE5F57">
        <w:t xml:space="preserve">По решению Общественной палаты или её совета на заседания Общественной палаты, её совета, комиссий и рабочих групп могут быть приглашены </w:t>
      </w:r>
      <w:r w:rsidRPr="00282AD9">
        <w:t xml:space="preserve">представители государственных органов, органов местного самоуправления, </w:t>
      </w:r>
      <w:r w:rsidRPr="00CE5F57">
        <w:t xml:space="preserve">общественных объединений, образовательных, научных и культурно-досуговых учреждений и организаций, эксперты и другие лица для предоставления необходимых сведений и заключений по рассматриваемым </w:t>
      </w:r>
      <w:r>
        <w:t>Общественной п</w:t>
      </w:r>
      <w:r w:rsidRPr="00282AD9">
        <w:t>алатой</w:t>
      </w:r>
      <w:r w:rsidRPr="00CE5F57">
        <w:t xml:space="preserve"> вопросам. </w:t>
      </w:r>
    </w:p>
    <w:p w14:paraId="1F4387AA" w14:textId="1A97A017" w:rsidR="007D39F1" w:rsidRPr="00CE5F57" w:rsidRDefault="007D39F1" w:rsidP="007D39F1">
      <w:pPr>
        <w:pStyle w:val="a4"/>
        <w:numPr>
          <w:ilvl w:val="1"/>
          <w:numId w:val="19"/>
        </w:numPr>
        <w:spacing w:before="0" w:after="0"/>
        <w:ind w:left="0" w:firstLine="567"/>
        <w:jc w:val="both"/>
      </w:pPr>
      <w:r>
        <w:lastRenderedPageBreak/>
        <w:t xml:space="preserve">. </w:t>
      </w:r>
      <w:r w:rsidRPr="00CE5F57">
        <w:t>На заседаниях Общественной палаты могут присутствовать представители средств массовой информации.</w:t>
      </w:r>
    </w:p>
    <w:p w14:paraId="7CB84185" w14:textId="48FD389D" w:rsidR="007D39F1" w:rsidRPr="00CE5F57" w:rsidRDefault="007D39F1" w:rsidP="007D39F1">
      <w:pPr>
        <w:pStyle w:val="a4"/>
        <w:numPr>
          <w:ilvl w:val="1"/>
          <w:numId w:val="19"/>
        </w:numPr>
        <w:spacing w:before="0" w:after="0"/>
        <w:ind w:left="0" w:firstLine="567"/>
        <w:jc w:val="both"/>
      </w:pPr>
      <w:r w:rsidRPr="00CE5F57">
        <w:t>Общественная палата по предложению её совета и комиссий вправе пригласить на своё заседание руководителей территориальных органов федеральных органов государственной власти, действующих на территории Ненецкого автономного округа, руководителей органов местного самоуправления. В письме с приглашением на своё заседание Общественная палата определяет дату заседания и время, на которое приглашается должностное лицо, а также определяет содержание рассматриваемого вопроса.</w:t>
      </w:r>
    </w:p>
    <w:p w14:paraId="694F8137" w14:textId="27530A5F" w:rsidR="007D39F1" w:rsidRPr="00CE5F57" w:rsidRDefault="007D39F1" w:rsidP="007D39F1">
      <w:pPr>
        <w:pStyle w:val="a4"/>
        <w:numPr>
          <w:ilvl w:val="1"/>
          <w:numId w:val="21"/>
        </w:numPr>
        <w:spacing w:before="0" w:after="0"/>
        <w:ind w:left="0" w:firstLine="567"/>
        <w:jc w:val="both"/>
      </w:pPr>
      <w:r w:rsidRPr="00CE5F57">
        <w:t>Процедура рассмотрения вопросов с участием должностных лиц, разрабатывается советом Общественной палаты и предусматривает заслушивание приглашенного должностного лица и его ответы на вопросы членов Общественной палаты.</w:t>
      </w:r>
    </w:p>
    <w:p w14:paraId="2A1D1D6F" w14:textId="06F9D6C0" w:rsidR="007D39F1" w:rsidRPr="00CE5F57" w:rsidRDefault="007D39F1" w:rsidP="007D39F1">
      <w:pPr>
        <w:pStyle w:val="a4"/>
        <w:numPr>
          <w:ilvl w:val="1"/>
          <w:numId w:val="21"/>
        </w:numPr>
        <w:spacing w:before="0" w:after="0"/>
        <w:ind w:left="0" w:firstLine="567"/>
        <w:jc w:val="both"/>
      </w:pPr>
      <w:r w:rsidRPr="00CE5F57">
        <w:t>Устанавливается следующий порядок выступлений на заседаниях Общественной палаты:</w:t>
      </w:r>
    </w:p>
    <w:p w14:paraId="39FEE7DE" w14:textId="77777777" w:rsidR="007D39F1" w:rsidRPr="00CE5F57" w:rsidRDefault="007D39F1" w:rsidP="007D39F1">
      <w:pPr>
        <w:pStyle w:val="a4"/>
        <w:spacing w:before="0" w:after="0"/>
        <w:ind w:firstLine="567"/>
        <w:jc w:val="both"/>
      </w:pPr>
      <w:r w:rsidRPr="00CE5F57">
        <w:t>время для доклада по вопросу повестки дня – в пределах 20 минут;</w:t>
      </w:r>
    </w:p>
    <w:p w14:paraId="03120080" w14:textId="77777777" w:rsidR="007D39F1" w:rsidRPr="00CE5F57" w:rsidRDefault="007D39F1" w:rsidP="007D39F1">
      <w:pPr>
        <w:pStyle w:val="a4"/>
        <w:spacing w:before="0" w:after="0"/>
        <w:ind w:firstLine="567"/>
        <w:jc w:val="both"/>
      </w:pPr>
      <w:r w:rsidRPr="00CE5F57">
        <w:t>время для содоклада по вопросу повестки дня – в пределах 10 минут;</w:t>
      </w:r>
    </w:p>
    <w:p w14:paraId="64A9E199" w14:textId="77777777" w:rsidR="007D39F1" w:rsidRPr="00CE5F57" w:rsidRDefault="007D39F1" w:rsidP="007D39F1">
      <w:pPr>
        <w:pStyle w:val="a4"/>
        <w:spacing w:before="0" w:after="0"/>
        <w:ind w:firstLine="567"/>
        <w:jc w:val="both"/>
      </w:pPr>
      <w:r w:rsidRPr="00CE5F57">
        <w:t>время для выступлений в прениях – до 5 минут;</w:t>
      </w:r>
    </w:p>
    <w:p w14:paraId="6440A624" w14:textId="77777777" w:rsidR="007D39F1" w:rsidRPr="00CE5F57" w:rsidRDefault="007D39F1" w:rsidP="007D39F1">
      <w:pPr>
        <w:pStyle w:val="a4"/>
        <w:spacing w:before="0" w:after="0"/>
        <w:ind w:firstLine="567"/>
        <w:jc w:val="both"/>
      </w:pPr>
      <w:r>
        <w:t>в</w:t>
      </w:r>
      <w:r w:rsidRPr="00CE5F57">
        <w:t>ремя для выступлений по процедурным вопросам, для ответов на вопросы, для сообщений и справок – до 3 минут;</w:t>
      </w:r>
    </w:p>
    <w:p w14:paraId="1F3291B7" w14:textId="02E18D5E" w:rsidR="007D39F1" w:rsidRPr="00CE5F57" w:rsidRDefault="007D39F1" w:rsidP="007D39F1">
      <w:pPr>
        <w:pStyle w:val="a4"/>
        <w:numPr>
          <w:ilvl w:val="1"/>
          <w:numId w:val="21"/>
        </w:numPr>
        <w:spacing w:before="0" w:after="0"/>
        <w:ind w:left="0" w:firstLine="567"/>
        <w:jc w:val="both"/>
      </w:pPr>
      <w:r>
        <w:t>В</w:t>
      </w:r>
      <w:r w:rsidRPr="00CE5F57">
        <w:t>ремя для замечаний по порядку работы и ведения заседания – не более 1 минуты.</w:t>
      </w:r>
    </w:p>
    <w:p w14:paraId="720CDCC3" w14:textId="38E4DBF6" w:rsidR="007D39F1" w:rsidRPr="00CE5F57" w:rsidRDefault="007D39F1" w:rsidP="007D39F1">
      <w:pPr>
        <w:pStyle w:val="a4"/>
        <w:numPr>
          <w:ilvl w:val="1"/>
          <w:numId w:val="21"/>
        </w:numPr>
        <w:spacing w:before="0" w:after="0"/>
        <w:ind w:left="0" w:firstLine="567"/>
        <w:jc w:val="both"/>
      </w:pPr>
      <w:r w:rsidRPr="00CE5F57">
        <w:t>Выступающий на заседании член Общественной палаты должен придерживаться обсуждаемой темы. Если он отклоняется от неё, председательствующий вправе напомнить ему об этом.</w:t>
      </w:r>
    </w:p>
    <w:p w14:paraId="727E2963" w14:textId="724ECB35" w:rsidR="007D39F1" w:rsidRPr="00CE5F57" w:rsidRDefault="007D39F1" w:rsidP="007D39F1">
      <w:pPr>
        <w:pStyle w:val="a4"/>
        <w:numPr>
          <w:ilvl w:val="1"/>
          <w:numId w:val="21"/>
        </w:numPr>
        <w:spacing w:before="0" w:after="0"/>
        <w:ind w:left="0" w:firstLine="567"/>
        <w:jc w:val="both"/>
      </w:pPr>
      <w:r w:rsidRPr="00CE5F57">
        <w:t>С согласия большинства присутствующих на заседании членов Общественной палаты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продлить время, отводимое для доклада, содоклада, выступления в прениях.</w:t>
      </w:r>
    </w:p>
    <w:p w14:paraId="6D06A13D" w14:textId="27FB8A06" w:rsidR="007D39F1" w:rsidRPr="00CE5F57" w:rsidRDefault="007D39F1" w:rsidP="007D39F1">
      <w:pPr>
        <w:pStyle w:val="a4"/>
        <w:numPr>
          <w:ilvl w:val="1"/>
          <w:numId w:val="21"/>
        </w:numPr>
        <w:spacing w:before="0" w:after="0"/>
        <w:ind w:left="0" w:firstLine="567"/>
        <w:jc w:val="both"/>
      </w:pPr>
      <w:r w:rsidRPr="00CE5F57">
        <w:t>Прения по обсуждаемому вопросу прекращаются по решению Общественной палаты, принимаемому большинством голосов, либо по истечении установленного времени.</w:t>
      </w:r>
    </w:p>
    <w:p w14:paraId="57310E39" w14:textId="1B5ECFBE" w:rsidR="007D39F1" w:rsidRPr="007D39F1" w:rsidRDefault="007D39F1" w:rsidP="007D39F1">
      <w:pPr>
        <w:pStyle w:val="a4"/>
        <w:numPr>
          <w:ilvl w:val="1"/>
          <w:numId w:val="21"/>
        </w:numPr>
        <w:spacing w:before="0" w:after="0"/>
        <w:ind w:left="0" w:firstLine="567"/>
        <w:jc w:val="both"/>
      </w:pPr>
      <w:r w:rsidRPr="00CE5F57">
        <w:t>После принятия решения о прекращении прений докладчик и содокладчики имеют право на заключительное слово продолжительностью не более 3 минут.</w:t>
      </w:r>
    </w:p>
    <w:p w14:paraId="0FFB89D6" w14:textId="1F546233" w:rsidR="007D39F1" w:rsidRDefault="007D39F1" w:rsidP="007D39F1">
      <w:pPr>
        <w:pStyle w:val="a4"/>
        <w:numPr>
          <w:ilvl w:val="1"/>
          <w:numId w:val="21"/>
        </w:numPr>
        <w:spacing w:before="0" w:after="0"/>
        <w:ind w:left="0" w:firstLine="567"/>
        <w:jc w:val="both"/>
      </w:pPr>
      <w:r>
        <w:t xml:space="preserve"> </w:t>
      </w:r>
      <w:r w:rsidRPr="00CE5F57">
        <w:t xml:space="preserve">Решения Общественной палаты на её </w:t>
      </w:r>
      <w:r>
        <w:t xml:space="preserve">пленарных </w:t>
      </w:r>
      <w:r w:rsidRPr="00CE5F57">
        <w:t xml:space="preserve">заседаниях принимаются открытым </w:t>
      </w:r>
      <w:r>
        <w:t xml:space="preserve">или тайным </w:t>
      </w:r>
      <w:r w:rsidRPr="00CE5F57">
        <w:t>голосованием.</w:t>
      </w:r>
    </w:p>
    <w:p w14:paraId="5FD08987" w14:textId="15063994" w:rsidR="007D39F1" w:rsidRDefault="007D39F1" w:rsidP="007D39F1">
      <w:pPr>
        <w:pStyle w:val="a4"/>
        <w:spacing w:before="0" w:after="0"/>
        <w:ind w:firstLine="567"/>
        <w:jc w:val="both"/>
      </w:pPr>
      <w:r>
        <w:t>Тайное голосование проводится по решению Общественной палаты, принимаемому большинством голосов от общего числа членов Палаты, участвующих в голосовании.</w:t>
      </w:r>
    </w:p>
    <w:p w14:paraId="5E38DF6D" w14:textId="61F20D76" w:rsidR="007D39F1" w:rsidRPr="00CE5F57" w:rsidRDefault="007D39F1" w:rsidP="007D39F1">
      <w:pPr>
        <w:pStyle w:val="a4"/>
        <w:spacing w:before="0" w:after="0"/>
        <w:ind w:firstLine="567"/>
        <w:jc w:val="both"/>
      </w:pPr>
      <w:r>
        <w:t>3.28</w:t>
      </w:r>
      <w:r>
        <w:t xml:space="preserve">. </w:t>
      </w:r>
      <w:r w:rsidRPr="00CE5F57">
        <w:t>Решения Общественной палаты принимаются большинством голосов от общего числа её членов, присутствующих на заседании. При этом в протоколе отражается мотивированное мнение, если оно поддержано не менее чем одной четвертой от числа членов Общественной палаты, присутствующих на заседании.</w:t>
      </w:r>
    </w:p>
    <w:p w14:paraId="46E03B34" w14:textId="2836CB0B" w:rsidR="007D39F1" w:rsidRPr="00CE5F57" w:rsidRDefault="007D39F1" w:rsidP="007D39F1">
      <w:pPr>
        <w:pStyle w:val="a4"/>
        <w:spacing w:before="0" w:after="0"/>
        <w:ind w:firstLine="567"/>
        <w:jc w:val="both"/>
      </w:pPr>
      <w:r>
        <w:t xml:space="preserve">3.29. </w:t>
      </w:r>
      <w:r w:rsidRPr="00CE5F57">
        <w:t>Решения по вопросам, включенным в повестку дня заседания, доводятся до сведения членов Общественной палаты.</w:t>
      </w:r>
    </w:p>
    <w:p w14:paraId="500EE8BF" w14:textId="4CFDBF37" w:rsidR="007D39F1" w:rsidRDefault="007D39F1" w:rsidP="007D39F1">
      <w:pPr>
        <w:pStyle w:val="a4"/>
        <w:numPr>
          <w:ilvl w:val="1"/>
          <w:numId w:val="22"/>
        </w:numPr>
        <w:spacing w:before="0" w:after="0"/>
        <w:ind w:left="0" w:firstLine="567"/>
        <w:jc w:val="both"/>
      </w:pPr>
      <w:r w:rsidRPr="00CE5F57">
        <w:t xml:space="preserve">Протоколы заседаний Общественной палаты, её совета и комиссий (в подлинниках), а также сопроводительные материалы хранятся в </w:t>
      </w:r>
      <w:r w:rsidRPr="00282AD9">
        <w:t>ап</w:t>
      </w:r>
      <w:r w:rsidRPr="00CE5F57">
        <w:t xml:space="preserve">парате Общественной палаты. </w:t>
      </w:r>
    </w:p>
    <w:p w14:paraId="6703C306" w14:textId="32125777" w:rsidR="007D39F1" w:rsidRPr="00CE5F57" w:rsidRDefault="007D39F1" w:rsidP="007D39F1">
      <w:pPr>
        <w:pStyle w:val="a4"/>
        <w:numPr>
          <w:ilvl w:val="1"/>
          <w:numId w:val="22"/>
        </w:numPr>
        <w:spacing w:before="0" w:after="0"/>
        <w:ind w:left="0" w:firstLine="567"/>
        <w:jc w:val="both"/>
      </w:pPr>
      <w:r w:rsidRPr="00CE5F57">
        <w:t>По решению совета Общественной палаты внеочередные заседания Общественной палаты могут проводиться методом опроса.</w:t>
      </w:r>
    </w:p>
    <w:p w14:paraId="165D9CA4" w14:textId="7880B4A4" w:rsidR="007D39F1" w:rsidRDefault="007D39F1" w:rsidP="007D39F1">
      <w:pPr>
        <w:pStyle w:val="a4"/>
        <w:numPr>
          <w:ilvl w:val="1"/>
          <w:numId w:val="22"/>
        </w:numPr>
        <w:spacing w:before="0" w:after="0"/>
        <w:ind w:left="0" w:firstLine="567"/>
        <w:jc w:val="both"/>
      </w:pPr>
      <w:r w:rsidRPr="00CE5F57">
        <w:t>Совет Общественной палаты утверждает повестку дня внеочередного заседания и форму опросного листа и направляет их вместе с проектами нормативных документов и другими материалами заседания членам Общественной палаты.</w:t>
      </w:r>
    </w:p>
    <w:p w14:paraId="204F02CB" w14:textId="69D7AABE" w:rsidR="007D39F1" w:rsidRPr="00CE5F57" w:rsidRDefault="007D39F1" w:rsidP="007D39F1">
      <w:pPr>
        <w:pStyle w:val="a4"/>
        <w:numPr>
          <w:ilvl w:val="1"/>
          <w:numId w:val="22"/>
        </w:numPr>
        <w:spacing w:before="0" w:after="0"/>
        <w:ind w:left="0" w:firstLine="567"/>
        <w:jc w:val="both"/>
      </w:pPr>
      <w:r w:rsidRPr="00CE5F57">
        <w:lastRenderedPageBreak/>
        <w:t xml:space="preserve">В период между заседаниями Общественной палаты её совет вправе осуществлять процедуру принятия решений </w:t>
      </w:r>
      <w:r>
        <w:t>Общественной п</w:t>
      </w:r>
      <w:r w:rsidRPr="00282AD9">
        <w:t>алатой</w:t>
      </w:r>
      <w:r w:rsidRPr="00CE5F57">
        <w:t xml:space="preserve"> методом опроса её членов. Решение Общественной палаты считается принятым, если более половины её членов в течение установленного советом Общественной палаты срока высказались «за» по соответствующему вопросу.</w:t>
      </w:r>
    </w:p>
    <w:p w14:paraId="122AD69A" w14:textId="08B5252E" w:rsidR="007D39F1" w:rsidRPr="00CE5F57" w:rsidRDefault="007D39F1" w:rsidP="007D39F1">
      <w:pPr>
        <w:pStyle w:val="a4"/>
        <w:numPr>
          <w:ilvl w:val="1"/>
          <w:numId w:val="22"/>
        </w:numPr>
        <w:spacing w:before="0" w:after="0"/>
        <w:ind w:left="0" w:firstLine="567"/>
        <w:jc w:val="both"/>
      </w:pPr>
      <w:r w:rsidRPr="00CE5F57">
        <w:t xml:space="preserve">Члены Общественной палаты в течение установленного срока, но не более двух недель, выражают свое мнение по каждому вопросу повестки дня и возвращают заполненные опросные листы в </w:t>
      </w:r>
      <w:r>
        <w:t>Общественную п</w:t>
      </w:r>
      <w:r w:rsidRPr="00282AD9">
        <w:t>алат</w:t>
      </w:r>
      <w:r>
        <w:t>у</w:t>
      </w:r>
      <w:r w:rsidRPr="00CE5F57">
        <w:t>.</w:t>
      </w:r>
    </w:p>
    <w:p w14:paraId="107795E9" w14:textId="46DB6489" w:rsidR="007D39F1" w:rsidRPr="00CE5F57" w:rsidRDefault="007D39F1" w:rsidP="007D39F1">
      <w:pPr>
        <w:pStyle w:val="a4"/>
        <w:numPr>
          <w:ilvl w:val="1"/>
          <w:numId w:val="22"/>
        </w:numPr>
        <w:spacing w:before="0" w:after="0"/>
        <w:ind w:left="0" w:firstLine="567"/>
        <w:jc w:val="both"/>
      </w:pPr>
      <w:r w:rsidRPr="00CE5F57">
        <w:t xml:space="preserve">Члены </w:t>
      </w:r>
      <w:r>
        <w:t>совета</w:t>
      </w:r>
      <w:r w:rsidRPr="00CE5F57">
        <w:t xml:space="preserve"> в течение трёх дней со дня получения последнего опросного листа подсчитывают число поданных голосов и оформляют проект решения Общественной палаты по каждому вопросу опросного листа.</w:t>
      </w:r>
    </w:p>
    <w:p w14:paraId="56BEB574" w14:textId="2261F745" w:rsidR="007D39F1" w:rsidRPr="00CE5F57" w:rsidRDefault="007D39F1" w:rsidP="007D39F1">
      <w:pPr>
        <w:pStyle w:val="a4"/>
        <w:numPr>
          <w:ilvl w:val="1"/>
          <w:numId w:val="22"/>
        </w:numPr>
        <w:spacing w:before="0" w:after="0"/>
        <w:ind w:left="0" w:firstLine="567"/>
        <w:jc w:val="both"/>
      </w:pPr>
      <w:r w:rsidRPr="00CE5F57">
        <w:t>Решение по вопросу считается принятым, если более половины членов Общественной палаты высказались «за» по вопросу опросного листа. Если по опросному листу, поступившему от члена Общественной палаты, невозможно установить его волеизъявление, опросный лист признается недействительным.</w:t>
      </w:r>
    </w:p>
    <w:p w14:paraId="6D440A9D" w14:textId="65DF9B2B" w:rsidR="007D39F1" w:rsidRPr="00CE5F57" w:rsidRDefault="007D39F1" w:rsidP="007D39F1">
      <w:pPr>
        <w:pStyle w:val="a4"/>
        <w:numPr>
          <w:ilvl w:val="1"/>
          <w:numId w:val="22"/>
        </w:numPr>
        <w:spacing w:before="0" w:after="0"/>
        <w:ind w:left="0" w:firstLine="567"/>
        <w:jc w:val="both"/>
      </w:pPr>
      <w:r w:rsidRPr="00CE5F57">
        <w:t>Методом опроса не могут приниматься решения по следующим вопросам:</w:t>
      </w:r>
    </w:p>
    <w:p w14:paraId="66582351" w14:textId="77777777" w:rsidR="007D39F1" w:rsidRPr="00CE5F57" w:rsidRDefault="007D39F1" w:rsidP="007D39F1">
      <w:pPr>
        <w:pStyle w:val="a4"/>
        <w:spacing w:before="0" w:after="0"/>
        <w:ind w:firstLine="567"/>
        <w:jc w:val="both"/>
      </w:pPr>
      <w:r w:rsidRPr="00CE5F57">
        <w:t>1) утверждение экспертных заключений на проекты окружных законов, проекты иных нормативных правовых актов, проекты муниципальных правовых актов;</w:t>
      </w:r>
    </w:p>
    <w:p w14:paraId="5E4FC50C" w14:textId="77777777" w:rsidR="007D39F1" w:rsidRDefault="007D39F1" w:rsidP="007D39F1">
      <w:pPr>
        <w:pStyle w:val="a4"/>
        <w:spacing w:before="0" w:after="0"/>
        <w:ind w:firstLine="567"/>
        <w:jc w:val="both"/>
      </w:pPr>
      <w:r>
        <w:t>2</w:t>
      </w:r>
      <w:r w:rsidRPr="00CE5F57">
        <w:t>) утверждение ежегодного доклада Общественной палаты о состоянии и развитии институтов гражданского общества в Ненецком автономном округе;</w:t>
      </w:r>
    </w:p>
    <w:p w14:paraId="593A5300" w14:textId="56BBB7B6" w:rsidR="007D39F1" w:rsidRDefault="007D39F1" w:rsidP="007D39F1">
      <w:pPr>
        <w:pStyle w:val="a4"/>
        <w:spacing w:before="0" w:after="0"/>
        <w:ind w:firstLine="567"/>
        <w:jc w:val="both"/>
      </w:pPr>
      <w:r>
        <w:t xml:space="preserve">3) </w:t>
      </w:r>
      <w:r w:rsidRPr="00CE5F57">
        <w:t xml:space="preserve"> решения по вопросам формирования органов Общественной палаты.</w:t>
      </w:r>
    </w:p>
    <w:p w14:paraId="2D8F057C" w14:textId="0176231A" w:rsidR="007D39F1" w:rsidRDefault="00F12A25" w:rsidP="007D39F1">
      <w:pPr>
        <w:pStyle w:val="30"/>
      </w:pPr>
      <w:r>
        <w:t>3.38.</w:t>
      </w:r>
      <w:r w:rsidR="007D39F1">
        <w:t xml:space="preserve"> Во время заседаний Общественной палаты ведутся протоколы и аудиозаписи заседаний. Протокол подписывается председателем Общественной палаты. В случае отсутствия на заседании председателя Общественной палаты протокол подписывается, лицом его замещающим. </w:t>
      </w:r>
    </w:p>
    <w:p w14:paraId="62D241C2" w14:textId="77777777" w:rsidR="007D39F1" w:rsidRPr="00C004A0" w:rsidRDefault="007D39F1" w:rsidP="007D39F1">
      <w:pPr>
        <w:pStyle w:val="30"/>
        <w:ind w:firstLine="567"/>
      </w:pPr>
      <w:r w:rsidRPr="00C004A0">
        <w:t xml:space="preserve">Члены Общественной палаты вправе ознакомиться со стенограммой в любое время. </w:t>
      </w:r>
    </w:p>
    <w:p w14:paraId="373195E8" w14:textId="5B14A0A9" w:rsidR="007D39F1" w:rsidRPr="009E16E2" w:rsidRDefault="00F12A25" w:rsidP="007D39F1">
      <w:pPr>
        <w:autoSpaceDE w:val="0"/>
        <w:autoSpaceDN w:val="0"/>
        <w:adjustRightInd w:val="0"/>
        <w:ind w:firstLine="567"/>
        <w:jc w:val="both"/>
        <w:rPr>
          <w:rFonts w:eastAsiaTheme="minorHAnsi"/>
          <w:sz w:val="24"/>
          <w:szCs w:val="24"/>
          <w:lang w:eastAsia="en-US"/>
        </w:rPr>
      </w:pPr>
      <w:r>
        <w:rPr>
          <w:sz w:val="24"/>
          <w:szCs w:val="24"/>
        </w:rPr>
        <w:t xml:space="preserve">3.39. </w:t>
      </w:r>
      <w:r w:rsidR="007D39F1" w:rsidRPr="00C004A0">
        <w:rPr>
          <w:sz w:val="24"/>
          <w:szCs w:val="24"/>
        </w:rPr>
        <w:t xml:space="preserve">По результатам рассмотрения вопросов повестки дня заседания Общественной палаты могут быть приняты решения </w:t>
      </w:r>
      <w:r w:rsidR="007D39F1" w:rsidRPr="00C004A0">
        <w:rPr>
          <w:rFonts w:eastAsiaTheme="minorHAnsi"/>
          <w:sz w:val="24"/>
          <w:szCs w:val="24"/>
          <w:lang w:eastAsia="en-US"/>
        </w:rPr>
        <w:t>Общественной палаты в форме заключений, предложений и обращений и носят рекомендательный характер.</w:t>
      </w:r>
      <w:r w:rsidR="007D39F1">
        <w:rPr>
          <w:rFonts w:eastAsiaTheme="minorHAnsi"/>
          <w:sz w:val="24"/>
          <w:szCs w:val="24"/>
          <w:lang w:eastAsia="en-US"/>
        </w:rPr>
        <w:t xml:space="preserve"> </w:t>
      </w:r>
      <w:r w:rsidR="007D39F1" w:rsidRPr="009E16E2">
        <w:rPr>
          <w:sz w:val="24"/>
          <w:szCs w:val="24"/>
        </w:rPr>
        <w:t>Решения Общественной палаты заносятся в протокол и направляются для исполнения (рассмотрения) в виде выписок из протокола, которые подписываются председателем Общественной палаты.</w:t>
      </w:r>
      <w:r w:rsidR="007D39F1">
        <w:t xml:space="preserve"> </w:t>
      </w:r>
    </w:p>
    <w:p w14:paraId="0450A460" w14:textId="707A6913" w:rsidR="007D39F1" w:rsidRDefault="00F12A25" w:rsidP="007D39F1">
      <w:pPr>
        <w:pStyle w:val="30"/>
        <w:ind w:firstLine="567"/>
      </w:pPr>
      <w:r>
        <w:t>3.40.</w:t>
      </w:r>
      <w:r w:rsidR="007D39F1">
        <w:t xml:space="preserve"> Материалы заседаний Общественной палаты размещаются на официальном сайте Общественной палаты</w:t>
      </w:r>
    </w:p>
    <w:p w14:paraId="40397946" w14:textId="40C290DC" w:rsidR="007D39F1" w:rsidRDefault="00F12A25" w:rsidP="00F12A25">
      <w:pPr>
        <w:pStyle w:val="30"/>
        <w:ind w:firstLine="567"/>
      </w:pPr>
      <w:r>
        <w:t xml:space="preserve">3.41. </w:t>
      </w:r>
      <w:r w:rsidR="007D39F1">
        <w:t>Протоколы заседаний Общественной палаты, сопроводительные материалы, а также протоколы заседаний совета Общественной палаты, комиссий и рабочих групп в подлинниках хранятся в архиве аппарата Общественной палаты.</w:t>
      </w:r>
    </w:p>
    <w:p w14:paraId="77EE5B1A" w14:textId="291A7704" w:rsidR="007D39F1" w:rsidRDefault="00F12A25" w:rsidP="007D39F1">
      <w:pPr>
        <w:pStyle w:val="30"/>
        <w:ind w:firstLine="567"/>
      </w:pPr>
      <w:r>
        <w:t>3.42.</w:t>
      </w:r>
      <w:r w:rsidR="007D39F1">
        <w:t xml:space="preserve"> Внеочередное заседание Общественной палаты может быть проведено по решению совета Общественной палаты. Заседания могут проводиться методом опроса.</w:t>
      </w:r>
    </w:p>
    <w:p w14:paraId="0E29EB23" w14:textId="5EA16D8D" w:rsidR="007D39F1" w:rsidRDefault="00F12A25" w:rsidP="007D39F1">
      <w:pPr>
        <w:pStyle w:val="30"/>
        <w:ind w:firstLine="567"/>
      </w:pPr>
      <w:r>
        <w:t>3.43</w:t>
      </w:r>
      <w:r w:rsidR="007D39F1">
        <w:t>. Совет Общественной палаты определяет порядок работы, утверждает повестку дня внеочередного заседания Общественной палаты и назначает его дату.</w:t>
      </w:r>
    </w:p>
    <w:p w14:paraId="792E4666" w14:textId="50FD632C" w:rsidR="007D39F1" w:rsidRDefault="007D39F1" w:rsidP="007D39F1">
      <w:pPr>
        <w:pStyle w:val="30"/>
        <w:ind w:firstLine="567"/>
      </w:pPr>
      <w:r>
        <w:t>3.</w:t>
      </w:r>
      <w:r w:rsidR="00F12A25">
        <w:t>44</w:t>
      </w:r>
      <w:r>
        <w:t xml:space="preserve"> При проведении внеочередного заседания совет Общественной палаты утверждает повестку и форму опросного листа (приложение 2) и направляет материалы членам Общественной палаты.</w:t>
      </w:r>
    </w:p>
    <w:p w14:paraId="7F4FA918" w14:textId="39BBA4CA" w:rsidR="007D39F1" w:rsidRDefault="00F12A25" w:rsidP="007D39F1">
      <w:pPr>
        <w:pStyle w:val="30"/>
        <w:ind w:firstLine="567"/>
      </w:pPr>
      <w:r>
        <w:t>3.45</w:t>
      </w:r>
      <w:r w:rsidR="007D39F1">
        <w:t>. Члены Общественной палаты в течение установленного срока, но не более двух недель, выражают мнение по каждому вопросу повестки дня и возвращают заполненные опросные листы в аппарат Общественной палаты.</w:t>
      </w:r>
    </w:p>
    <w:p w14:paraId="2E16E93E" w14:textId="77777777" w:rsidR="007D39F1" w:rsidRPr="00CE5F57" w:rsidRDefault="007D39F1" w:rsidP="007D39F1">
      <w:pPr>
        <w:pStyle w:val="a4"/>
        <w:spacing w:before="0" w:after="0"/>
        <w:ind w:firstLine="709"/>
        <w:jc w:val="both"/>
      </w:pPr>
      <w:r w:rsidRPr="00CE5F57">
        <w:t xml:space="preserve">Члены </w:t>
      </w:r>
      <w:r>
        <w:t>совета</w:t>
      </w:r>
      <w:r w:rsidRPr="00CE5F57">
        <w:t xml:space="preserve"> в течение трёх дней со дня получения последнего опросного листа подсчитывают число поданных голосов и оформляют проект решения Общественной палаты по каждому вопросу опросного листа.</w:t>
      </w:r>
    </w:p>
    <w:p w14:paraId="3FFEBC2D" w14:textId="77777777" w:rsidR="007D39F1" w:rsidRPr="00CE5F57" w:rsidRDefault="007D39F1" w:rsidP="007D39F1">
      <w:pPr>
        <w:pStyle w:val="a4"/>
        <w:spacing w:before="0" w:after="0"/>
        <w:ind w:firstLine="709"/>
        <w:jc w:val="both"/>
      </w:pPr>
      <w:r w:rsidRPr="00CE5F57">
        <w:t xml:space="preserve">Решение по вопросу считается принятым, если более половины членов Общественной палаты высказались «за» по вопросу опросного листа. Если по опросному </w:t>
      </w:r>
      <w:r w:rsidRPr="00CE5F57">
        <w:lastRenderedPageBreak/>
        <w:t>листу, поступившему от члена Общественной палаты, невозможно установить его волеизъявление, опросный лист признается недействительным.</w:t>
      </w:r>
    </w:p>
    <w:p w14:paraId="65E70DAE" w14:textId="6EADA3C9" w:rsidR="007D39F1" w:rsidRDefault="007D39F1" w:rsidP="00F12A25">
      <w:pPr>
        <w:pStyle w:val="a4"/>
        <w:spacing w:before="0" w:after="0"/>
        <w:ind w:firstLine="709"/>
        <w:jc w:val="both"/>
      </w:pPr>
      <w:r w:rsidRPr="00CE5F57">
        <w:t>Решения по вопросам, включенным в повестку дня заседания, доводятся до сведения членов Общественной палаты.</w:t>
      </w:r>
    </w:p>
    <w:p w14:paraId="6C04AC91" w14:textId="6B3CE61F" w:rsidR="007D39F1" w:rsidRDefault="00F12A25" w:rsidP="007D39F1">
      <w:pPr>
        <w:pStyle w:val="a4"/>
        <w:spacing w:before="0" w:after="0"/>
        <w:ind w:firstLine="567"/>
        <w:jc w:val="both"/>
      </w:pPr>
      <w:r>
        <w:t>3.46</w:t>
      </w:r>
      <w:r w:rsidR="007D39F1">
        <w:t xml:space="preserve">. Работа Общественной палаты осуществляется в соответствии с планом работы Общественной палаты, утвержденным советом Общественной палаты. </w:t>
      </w:r>
    </w:p>
    <w:p w14:paraId="0A5D2726" w14:textId="5B024808" w:rsidR="007D39F1" w:rsidRDefault="00F12A25" w:rsidP="007D39F1">
      <w:pPr>
        <w:pStyle w:val="a4"/>
        <w:spacing w:before="0" w:after="0"/>
        <w:ind w:firstLine="567"/>
        <w:jc w:val="both"/>
      </w:pPr>
      <w:r>
        <w:t>3.47</w:t>
      </w:r>
      <w:r w:rsidR="007D39F1">
        <w:t xml:space="preserve">. План работы формируется на текущий год, квартал, месяц исходя из планов работы комиссий и предложений членов Общественной палаты. В планах указываются основные тематические мероприятия (слушания, «круглые столы», заседания и т.д.) и темы, выносимые на рассмотрение (с разбивкой по кварталам, месяцам). </w:t>
      </w:r>
    </w:p>
    <w:p w14:paraId="32B382A5" w14:textId="2E17EF03" w:rsidR="007D39F1" w:rsidRDefault="00F12A25" w:rsidP="007D39F1">
      <w:pPr>
        <w:pStyle w:val="a4"/>
        <w:spacing w:before="0" w:after="0"/>
        <w:ind w:firstLine="567"/>
        <w:jc w:val="both"/>
      </w:pPr>
      <w:r>
        <w:t>3.4</w:t>
      </w:r>
      <w:r w:rsidR="004B49EF">
        <w:t>8</w:t>
      </w:r>
      <w:r w:rsidR="007D39F1">
        <w:t xml:space="preserve">. На заседаниях совета ежемесячно рассматривается вопрос о плане работы для его уточнения, дополнения либо его корректировки: план на предстоящий квартал рассматривается на последнем заседании текущего квартала; план на предстоящий год - на последнем в году заседании. Совет Общественной палаты по предложениям комиссий Общественной палаты вносит в план работы необходимые изменения. </w:t>
      </w:r>
    </w:p>
    <w:p w14:paraId="2BA7C35E" w14:textId="3F2CC8C3" w:rsidR="007D39F1" w:rsidRDefault="00F12A25" w:rsidP="007D39F1">
      <w:pPr>
        <w:pStyle w:val="a4"/>
        <w:spacing w:before="0" w:after="0"/>
        <w:ind w:firstLine="567"/>
        <w:jc w:val="both"/>
      </w:pPr>
      <w:r>
        <w:t>3.</w:t>
      </w:r>
      <w:r w:rsidR="004B49EF">
        <w:t>49</w:t>
      </w:r>
      <w:r>
        <w:t xml:space="preserve">. </w:t>
      </w:r>
      <w:r w:rsidR="007D39F1">
        <w:t xml:space="preserve">При формировании планов работы используются информационно-аналитические материалы, материалы статистических, научных и социологических исследований, публикации средств массовой информации. </w:t>
      </w:r>
    </w:p>
    <w:p w14:paraId="5DFEB54E" w14:textId="16FE38A4" w:rsidR="007D39F1" w:rsidRDefault="00F12A25" w:rsidP="007D39F1">
      <w:pPr>
        <w:pStyle w:val="a4"/>
        <w:spacing w:before="0" w:after="0"/>
        <w:ind w:firstLine="567"/>
        <w:jc w:val="both"/>
      </w:pPr>
      <w:r>
        <w:t>3.5</w:t>
      </w:r>
      <w:r w:rsidR="004B49EF">
        <w:t>0</w:t>
      </w:r>
      <w:r>
        <w:t>.</w:t>
      </w:r>
      <w:r w:rsidR="007D39F1">
        <w:t xml:space="preserve"> Предложения Комиссий в общий план работы Палаты предоставляется совету в табличном виде по форме приложения 3 к настоящему Регламенту.</w:t>
      </w:r>
    </w:p>
    <w:p w14:paraId="0F7E481B" w14:textId="053B0C15" w:rsidR="007D39F1" w:rsidRDefault="007D39F1" w:rsidP="007D39F1">
      <w:pPr>
        <w:pStyle w:val="a4"/>
        <w:spacing w:before="0" w:after="0"/>
        <w:ind w:firstLine="567"/>
        <w:jc w:val="both"/>
      </w:pPr>
      <w:r>
        <w:t xml:space="preserve"> </w:t>
      </w:r>
      <w:r w:rsidR="00F12A25">
        <w:t>3.5</w:t>
      </w:r>
      <w:r w:rsidR="004B49EF">
        <w:t>1</w:t>
      </w:r>
      <w:r>
        <w:t xml:space="preserve">. После утверждения, план работы Общественной палаты на предстоящий год публикуется на официальном сайте Общественной палаты. </w:t>
      </w:r>
    </w:p>
    <w:p w14:paraId="7AA0F452" w14:textId="77777777" w:rsidR="007D39F1" w:rsidRDefault="007D39F1" w:rsidP="007D39F1">
      <w:pPr>
        <w:pStyle w:val="a4"/>
        <w:spacing w:before="0" w:after="0"/>
        <w:jc w:val="both"/>
      </w:pPr>
    </w:p>
    <w:p w14:paraId="4D1E8CDA" w14:textId="77777777" w:rsidR="00F12A25" w:rsidRDefault="00F12A25" w:rsidP="007D39F1">
      <w:pPr>
        <w:pStyle w:val="a4"/>
        <w:spacing w:before="0" w:after="0"/>
        <w:jc w:val="both"/>
      </w:pPr>
    </w:p>
    <w:p w14:paraId="1DC186C2" w14:textId="245B7FDE" w:rsidR="00CA6372" w:rsidRDefault="00F12A25" w:rsidP="00CA6372">
      <w:pPr>
        <w:pStyle w:val="a4"/>
        <w:numPr>
          <w:ilvl w:val="0"/>
          <w:numId w:val="22"/>
        </w:numPr>
        <w:spacing w:before="0" w:after="0"/>
        <w:jc w:val="center"/>
        <w:rPr>
          <w:b/>
          <w:bCs/>
        </w:rPr>
      </w:pPr>
      <w:r>
        <w:rPr>
          <w:b/>
          <w:bCs/>
        </w:rPr>
        <w:t xml:space="preserve">ПОРЯДОК ФОРМИРОВАНИЯ, ПОЛНОМОЧИЯ </w:t>
      </w:r>
    </w:p>
    <w:p w14:paraId="6D45F36D" w14:textId="37C1B820" w:rsidR="00F12A25" w:rsidRDefault="00F12A25" w:rsidP="00CA6372">
      <w:pPr>
        <w:pStyle w:val="a4"/>
        <w:spacing w:before="0" w:after="0"/>
        <w:ind w:left="480"/>
        <w:rPr>
          <w:b/>
          <w:bCs/>
        </w:rPr>
      </w:pPr>
      <w:r>
        <w:rPr>
          <w:b/>
          <w:bCs/>
        </w:rPr>
        <w:t>И ПОРЯДОК ДЕЯТЕЛЬНОСТИ СОВЕТА ОБЩЕСТВЕННОЙ ПАЛАТЫ</w:t>
      </w:r>
    </w:p>
    <w:p w14:paraId="2F9884AD" w14:textId="77777777" w:rsidR="00F12A25" w:rsidRDefault="00F12A25" w:rsidP="00F12A25">
      <w:pPr>
        <w:pStyle w:val="a4"/>
        <w:spacing w:before="0" w:after="0"/>
        <w:jc w:val="center"/>
        <w:rPr>
          <w:b/>
          <w:bCs/>
        </w:rPr>
      </w:pPr>
    </w:p>
    <w:p w14:paraId="29CFB1E9" w14:textId="77777777" w:rsidR="00F12A25" w:rsidRDefault="00F12A25" w:rsidP="00F12A25">
      <w:pPr>
        <w:pStyle w:val="a4"/>
        <w:spacing w:before="0" w:after="0"/>
        <w:jc w:val="center"/>
        <w:rPr>
          <w:b/>
          <w:bCs/>
        </w:rPr>
      </w:pPr>
    </w:p>
    <w:p w14:paraId="1FE8FC35" w14:textId="06D1EF8E" w:rsidR="00F12A25" w:rsidRPr="00282AD9" w:rsidRDefault="00F12A25" w:rsidP="004B49EF">
      <w:pPr>
        <w:pStyle w:val="a4"/>
        <w:spacing w:before="0" w:after="0"/>
        <w:ind w:firstLine="567"/>
        <w:jc w:val="both"/>
        <w:rPr>
          <w:strike/>
        </w:rPr>
      </w:pPr>
      <w:r>
        <w:rPr>
          <w:bCs/>
        </w:rPr>
        <w:t>4.</w:t>
      </w:r>
      <w:r>
        <w:rPr>
          <w:bCs/>
        </w:rPr>
        <w:t xml:space="preserve">1. Совет Общественной палаты осуществляет полномочия, предусмотренные законом НАО «Об </w:t>
      </w:r>
      <w:r w:rsidRPr="00CE5F57">
        <w:t>отдельных вопросах формирования и деятельности Общественной палаты Ненецкого автономного округа»</w:t>
      </w:r>
      <w:r>
        <w:t xml:space="preserve"> и </w:t>
      </w:r>
      <w:r w:rsidRPr="00CE5F57">
        <w:t>является постоянно действующим органом</w:t>
      </w:r>
      <w:r>
        <w:t xml:space="preserve">, </w:t>
      </w:r>
      <w:r w:rsidRPr="00282AD9">
        <w:t>осуществляя полномочия по руководству текущей работой Общественной палаты в период между её заседаниями.</w:t>
      </w:r>
    </w:p>
    <w:p w14:paraId="48203872" w14:textId="2A7B32CA" w:rsidR="00F12A25" w:rsidRPr="00282AD9" w:rsidRDefault="00F12A25" w:rsidP="004B49EF">
      <w:pPr>
        <w:pStyle w:val="a4"/>
        <w:spacing w:before="0" w:after="0"/>
        <w:ind w:firstLine="567"/>
        <w:jc w:val="both"/>
      </w:pPr>
      <w:r>
        <w:t>4.</w:t>
      </w:r>
      <w:r>
        <w:t xml:space="preserve">2. </w:t>
      </w:r>
      <w:r w:rsidRPr="00282AD9">
        <w:t>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член Общественной палаты, являющийся представителем в составе Общественной палаты Российской Федерации, руководитель аппарата Общественной палаты.</w:t>
      </w:r>
    </w:p>
    <w:p w14:paraId="17225A4A" w14:textId="797FE999" w:rsidR="00F12A25" w:rsidRPr="00CE5F57" w:rsidRDefault="00F12A25" w:rsidP="004B49EF">
      <w:pPr>
        <w:pStyle w:val="a4"/>
        <w:spacing w:before="0" w:after="0"/>
        <w:ind w:firstLine="567"/>
        <w:jc w:val="both"/>
      </w:pPr>
      <w:r>
        <w:t>4.</w:t>
      </w:r>
      <w:r>
        <w:t xml:space="preserve">3. </w:t>
      </w:r>
      <w:r w:rsidRPr="00282AD9">
        <w:t>Председателем совета Общественной палаты является председатель Общественной палаты.</w:t>
      </w:r>
    </w:p>
    <w:p w14:paraId="0231517E" w14:textId="01F66EED" w:rsidR="00F12A25" w:rsidRPr="00F12A25" w:rsidRDefault="00F12A25" w:rsidP="004B49EF">
      <w:pPr>
        <w:pStyle w:val="a4"/>
        <w:spacing w:before="0" w:after="0"/>
        <w:ind w:firstLine="567"/>
        <w:jc w:val="both"/>
      </w:pPr>
      <w:r>
        <w:t>4.</w:t>
      </w:r>
      <w:r>
        <w:t xml:space="preserve">4. </w:t>
      </w:r>
      <w:r w:rsidRPr="00C63C45">
        <w:t xml:space="preserve">Персональный состав совета Общественной палаты определяется на первом заседании Общественной палаты. </w:t>
      </w:r>
    </w:p>
    <w:p w14:paraId="39100A6B" w14:textId="514938CE" w:rsidR="00F12A25" w:rsidRDefault="00F12A25" w:rsidP="00F12A25">
      <w:pPr>
        <w:pStyle w:val="a4"/>
        <w:spacing w:before="0" w:after="0"/>
        <w:ind w:firstLine="567"/>
        <w:jc w:val="both"/>
      </w:pPr>
      <w:r>
        <w:t>4.5</w:t>
      </w:r>
      <w:r>
        <w:t>. На заседании совета Общественной палаты председательствует председатель Общественной палаты или лицо его замещающее.</w:t>
      </w:r>
    </w:p>
    <w:p w14:paraId="376C74D4" w14:textId="3A71E3AE" w:rsidR="00F12A25" w:rsidRPr="00CE5F57" w:rsidRDefault="00F12A25" w:rsidP="00F12A25">
      <w:pPr>
        <w:pStyle w:val="a4"/>
        <w:spacing w:before="0" w:after="0"/>
        <w:ind w:firstLine="567"/>
        <w:jc w:val="both"/>
      </w:pPr>
      <w:r>
        <w:t>4.6</w:t>
      </w:r>
      <w:r>
        <w:t xml:space="preserve">. </w:t>
      </w:r>
      <w:r w:rsidRPr="00CE5F57">
        <w:t>Заседание совета Общественной палаты считается правомочным при участии в нём более половины от общего числа членов совета.</w:t>
      </w:r>
    </w:p>
    <w:p w14:paraId="56CABE35" w14:textId="57258D68" w:rsidR="00F12A25" w:rsidRPr="00CE5F57" w:rsidRDefault="00F12A25" w:rsidP="00F12A25">
      <w:pPr>
        <w:pStyle w:val="a4"/>
        <w:spacing w:before="0" w:after="0"/>
        <w:ind w:firstLine="567"/>
        <w:jc w:val="both"/>
      </w:pPr>
      <w:r>
        <w:t>4.7</w:t>
      </w:r>
      <w:r>
        <w:t xml:space="preserve">. </w:t>
      </w:r>
      <w:r w:rsidRPr="00CE5F57">
        <w:t>Совет Общественной палаты проводит свои заседания по рабочему графику, но не реже одного раза в два месяца. По предложению председателя совета Общественной палаты или не менее чем половины членов совета может быть назначено внеочередное заседание совета Общественной палаты.</w:t>
      </w:r>
    </w:p>
    <w:p w14:paraId="3AEFE540" w14:textId="0570AE79" w:rsidR="00F12A25" w:rsidRPr="00CE5F57" w:rsidRDefault="00F12A25" w:rsidP="00F12A25">
      <w:pPr>
        <w:pStyle w:val="a4"/>
        <w:spacing w:before="0" w:after="0"/>
        <w:ind w:firstLine="567"/>
        <w:jc w:val="both"/>
      </w:pPr>
      <w:r w:rsidRPr="00CE5F57">
        <w:lastRenderedPageBreak/>
        <w:t>4.</w:t>
      </w:r>
      <w:r>
        <w:t>8.</w:t>
      </w:r>
      <w:r w:rsidRPr="00CE5F57">
        <w:t xml:space="preserve"> Перечень материалов для рассмотрения на очередном заседании совета Общественной палаты и проектов решений совета согласовывает председатель Общественной палаты по представлению комиссий и членов Общественной палаты.</w:t>
      </w:r>
    </w:p>
    <w:p w14:paraId="203A949B" w14:textId="77777777" w:rsidR="00F12A25" w:rsidRPr="00CE5F57" w:rsidRDefault="00F12A25" w:rsidP="00F12A25">
      <w:pPr>
        <w:pStyle w:val="a4"/>
        <w:spacing w:before="0" w:after="0"/>
        <w:ind w:firstLine="567"/>
        <w:jc w:val="both"/>
      </w:pPr>
      <w:r w:rsidRPr="00CE5F57">
        <w:t xml:space="preserve">Решение совета Общественной палаты принимается открытым голосованием большинством голосов членов совета, присутствующих на заседании, и оформляется в виде выписки из протокола заседания совета Общественной палаты, который подписывается председателем совета </w:t>
      </w:r>
      <w:r w:rsidRPr="00C63C45">
        <w:t>или, в случае его отсутствия, заместителем председателя Общественной палаты</w:t>
      </w:r>
      <w:r w:rsidRPr="00CE5F57">
        <w:t>.</w:t>
      </w:r>
    </w:p>
    <w:p w14:paraId="0263B54F" w14:textId="18C2BCF4" w:rsidR="00F12A25" w:rsidRDefault="00F12A25" w:rsidP="00F12A25">
      <w:pPr>
        <w:pStyle w:val="a4"/>
        <w:spacing w:before="0" w:after="0"/>
        <w:ind w:firstLine="567"/>
        <w:jc w:val="both"/>
      </w:pPr>
      <w:r>
        <w:t>4.9</w:t>
      </w:r>
      <w:r w:rsidRPr="00CE5F57">
        <w:t>. В случае несогласия с решением совета Общественная палата, большинством голосов членов Общественной палаты, вправе отменить решение совета Общественной палаты.</w:t>
      </w:r>
    </w:p>
    <w:p w14:paraId="60DA556F" w14:textId="313B53DC" w:rsidR="00F12A25" w:rsidRPr="00F12A25" w:rsidRDefault="00F12A25" w:rsidP="00F12A25">
      <w:pPr>
        <w:pStyle w:val="a4"/>
        <w:spacing w:before="0" w:after="0"/>
        <w:ind w:firstLine="567"/>
        <w:jc w:val="both"/>
      </w:pPr>
      <w:r>
        <w:t>4.10</w:t>
      </w:r>
      <w:r>
        <w:t>. Во время заседания совета Общественной палаты ведутся протоколы и аудиозапись заседаний. Протокол подписывается председателем Общественной палаты. В случае отсутствия на заседании председателя Общественной палаты протокол подписывается председательствующим на заседании совета Общественной палаты.</w:t>
      </w:r>
    </w:p>
    <w:p w14:paraId="330C6D20" w14:textId="11CDAA0B" w:rsidR="00F12A25" w:rsidRPr="00CE5F57" w:rsidRDefault="00F12A25" w:rsidP="00F12A25">
      <w:pPr>
        <w:pStyle w:val="a4"/>
        <w:spacing w:before="0" w:after="0"/>
        <w:ind w:firstLine="709"/>
        <w:jc w:val="both"/>
      </w:pPr>
      <w:r>
        <w:t>4.1</w:t>
      </w:r>
      <w:r>
        <w:t xml:space="preserve">1. </w:t>
      </w:r>
      <w:r w:rsidRPr="00CE5F57">
        <w:t>Совет Общественной палаты:</w:t>
      </w:r>
    </w:p>
    <w:p w14:paraId="7EC32A61" w14:textId="77777777" w:rsidR="00F12A25" w:rsidRPr="00C63C45" w:rsidRDefault="00F12A25" w:rsidP="00F12A25">
      <w:pPr>
        <w:pStyle w:val="a4"/>
        <w:spacing w:before="0" w:after="0"/>
        <w:ind w:firstLine="709"/>
        <w:jc w:val="both"/>
      </w:pPr>
      <w:r w:rsidRPr="00C63C45">
        <w:t>1) утверждает план работы Общественной палаты на год и вносит в него изменения;</w:t>
      </w:r>
    </w:p>
    <w:p w14:paraId="203DCF90" w14:textId="77777777" w:rsidR="00F12A25" w:rsidRPr="00C63C45" w:rsidRDefault="00F12A25" w:rsidP="00F12A25">
      <w:pPr>
        <w:pStyle w:val="a4"/>
        <w:spacing w:before="0" w:after="0"/>
        <w:ind w:firstLine="709"/>
        <w:jc w:val="both"/>
      </w:pPr>
      <w:r w:rsidRPr="00C63C45">
        <w:t>2) принимает решение о проведении внеочередного заседания Общественной палаты;</w:t>
      </w:r>
    </w:p>
    <w:p w14:paraId="7E5098C2" w14:textId="77777777" w:rsidR="00F12A25" w:rsidRPr="00C63C45" w:rsidRDefault="00F12A25" w:rsidP="00F12A25">
      <w:pPr>
        <w:pStyle w:val="a4"/>
        <w:spacing w:before="0" w:after="0"/>
        <w:ind w:firstLine="709"/>
        <w:jc w:val="both"/>
      </w:pPr>
      <w:r w:rsidRPr="00C63C45">
        <w:t>3) определяет дату проведения и утверждает проект повестки дня заседания Общественной палаты;</w:t>
      </w:r>
    </w:p>
    <w:p w14:paraId="75013552" w14:textId="77777777" w:rsidR="00F12A25" w:rsidRPr="00C63C45" w:rsidRDefault="00F12A25" w:rsidP="00F12A25">
      <w:pPr>
        <w:pStyle w:val="a4"/>
        <w:spacing w:before="0" w:after="0"/>
        <w:ind w:firstLine="709"/>
        <w:jc w:val="both"/>
      </w:pPr>
      <w:r w:rsidRPr="00C63C45">
        <w:t>4) вносит в порядке, установленном Законом, предложение по кандидатуре на должность руководителя аппарата Общественной палаты;</w:t>
      </w:r>
    </w:p>
    <w:p w14:paraId="4A678BE4" w14:textId="77777777" w:rsidR="00F12A25" w:rsidRPr="00C63C45" w:rsidRDefault="00F12A25" w:rsidP="00F12A25">
      <w:pPr>
        <w:pStyle w:val="a4"/>
        <w:spacing w:before="0" w:after="0"/>
        <w:ind w:firstLine="709"/>
        <w:jc w:val="both"/>
      </w:pPr>
      <w:r w:rsidRPr="00C63C45">
        <w:t>5) принимает решение о привлечении к работе Общественной палаты граждан и некоммерческих организаций, представители которых не вошли в ее состав;</w:t>
      </w:r>
    </w:p>
    <w:p w14:paraId="016E8279" w14:textId="77777777" w:rsidR="00F12A25" w:rsidRPr="00C63C45" w:rsidRDefault="00F12A25" w:rsidP="00F12A25">
      <w:pPr>
        <w:pStyle w:val="a4"/>
        <w:spacing w:before="0" w:after="0"/>
        <w:ind w:firstLine="709"/>
        <w:jc w:val="both"/>
      </w:pPr>
      <w:r w:rsidRPr="00C63C45">
        <w:t>6) направляет запросы Общественной палаты в территориальные органы федеральных органов исполнительной власти, органы государственной власти Ненецкого автономного округа,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Ненецкого автономного округа;</w:t>
      </w:r>
    </w:p>
    <w:p w14:paraId="07900ADE" w14:textId="77777777" w:rsidR="00F12A25" w:rsidRPr="00C63C45" w:rsidRDefault="00F12A25" w:rsidP="00F12A25">
      <w:pPr>
        <w:pStyle w:val="a4"/>
        <w:spacing w:before="0" w:after="0"/>
        <w:ind w:firstLine="709"/>
        <w:jc w:val="both"/>
      </w:pPr>
      <w:r w:rsidRPr="00C63C45">
        <w:t>7) разрабатывает и представляет на утверждение Общественной палаты Кодекс этики;</w:t>
      </w:r>
    </w:p>
    <w:p w14:paraId="3BFD8EE3" w14:textId="77777777" w:rsidR="00F12A25" w:rsidRPr="00C63C45" w:rsidRDefault="00F12A25" w:rsidP="00F12A25">
      <w:pPr>
        <w:pStyle w:val="a4"/>
        <w:spacing w:before="0" w:after="0"/>
        <w:ind w:firstLine="709"/>
        <w:jc w:val="both"/>
      </w:pPr>
      <w:r w:rsidRPr="00C63C45">
        <w:t>8)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14:paraId="095F6E33" w14:textId="77777777" w:rsidR="00F12A25" w:rsidRPr="00C63C45" w:rsidRDefault="00F12A25" w:rsidP="00F12A25">
      <w:pPr>
        <w:pStyle w:val="a4"/>
        <w:spacing w:before="0" w:after="0"/>
        <w:ind w:firstLine="709"/>
        <w:jc w:val="both"/>
      </w:pPr>
      <w:r w:rsidRPr="00C63C45">
        <w:t>9) вносит предложения по изменению Регламента Общественной палаты;</w:t>
      </w:r>
    </w:p>
    <w:p w14:paraId="2D136083" w14:textId="77777777" w:rsidR="00F12A25" w:rsidRPr="00CE5F57" w:rsidRDefault="00F12A25" w:rsidP="00F12A25">
      <w:pPr>
        <w:pStyle w:val="a4"/>
        <w:spacing w:before="0" w:after="0"/>
        <w:ind w:firstLine="709"/>
        <w:jc w:val="both"/>
      </w:pPr>
      <w:r w:rsidRPr="00C63C45">
        <w:t>10) осуществляет иные полномочия в соответствии с законодательством Ненецкого автономного округа и Регламентом Общественной палаты.</w:t>
      </w:r>
    </w:p>
    <w:p w14:paraId="6F4930A7" w14:textId="6D7E6931" w:rsidR="00F12A25" w:rsidRPr="004B49EF" w:rsidRDefault="00F12A25" w:rsidP="004B49EF">
      <w:pPr>
        <w:pStyle w:val="a4"/>
        <w:spacing w:before="0" w:after="0"/>
        <w:ind w:firstLine="709"/>
        <w:jc w:val="both"/>
      </w:pPr>
      <w:r>
        <w:t>4.12</w:t>
      </w:r>
      <w:r>
        <w:t xml:space="preserve">. </w:t>
      </w:r>
      <w:r w:rsidRPr="00CE5F57">
        <w:t xml:space="preserve">Полномочия совета Общественной палаты прекращаются с истечением срока полномочий очередного созыва Общественной палаты. </w:t>
      </w:r>
    </w:p>
    <w:p w14:paraId="65DC75D2" w14:textId="63A50BD1" w:rsidR="00F12A25" w:rsidRDefault="00F12A25" w:rsidP="00F12A25">
      <w:pPr>
        <w:pStyle w:val="a4"/>
        <w:numPr>
          <w:ilvl w:val="1"/>
          <w:numId w:val="24"/>
        </w:numPr>
        <w:spacing w:before="0" w:after="0"/>
        <w:ind w:left="0" w:firstLine="567"/>
        <w:jc w:val="both"/>
        <w:rPr>
          <w:bCs/>
        </w:rPr>
      </w:pPr>
      <w:r>
        <w:rPr>
          <w:bCs/>
        </w:rPr>
        <w:t>Член совета Общественной палаты вправе дистанционно участвовать в заседании совета Общественной палаты с использованием системы конференцсвязи (далее по тексту ВКС) в исключительных случаях.</w:t>
      </w:r>
    </w:p>
    <w:p w14:paraId="55A0DC91" w14:textId="2E051AFE" w:rsidR="00F12A25" w:rsidRDefault="00F12A25" w:rsidP="00F12A25">
      <w:pPr>
        <w:pStyle w:val="a4"/>
        <w:spacing w:before="0" w:after="0"/>
        <w:ind w:firstLine="567"/>
        <w:jc w:val="both"/>
        <w:rPr>
          <w:bCs/>
        </w:rPr>
      </w:pPr>
      <w:r>
        <w:rPr>
          <w:bCs/>
        </w:rPr>
        <w:t xml:space="preserve">4.14. </w:t>
      </w:r>
      <w:r>
        <w:rPr>
          <w:bCs/>
        </w:rPr>
        <w:t xml:space="preserve"> случае невозможности участия в заседании совета Общественной палаты член совета не позднее, чем за три рабочих дня направляет председателю Общественной палаты заявку на участие в заседании совета посредством ВКС. В заявке указывается причина невозможности очного участия в заседании.</w:t>
      </w:r>
    </w:p>
    <w:p w14:paraId="0D5CF423" w14:textId="162B999F" w:rsidR="00F12A25" w:rsidRPr="00F12A25" w:rsidRDefault="00F12A25" w:rsidP="004B49EF">
      <w:pPr>
        <w:pStyle w:val="a4"/>
        <w:numPr>
          <w:ilvl w:val="1"/>
          <w:numId w:val="25"/>
        </w:numPr>
        <w:spacing w:before="0" w:after="0"/>
        <w:ind w:left="0" w:firstLine="567"/>
        <w:jc w:val="both"/>
        <w:rPr>
          <w:bCs/>
        </w:rPr>
      </w:pPr>
      <w:r>
        <w:rPr>
          <w:bCs/>
        </w:rPr>
        <w:t>В случае удовлетворения заявки председатель Общественной палаты дает указание руководителю аппарата Общественной палаты организовать дистанционное участие члена совета в заседании.</w:t>
      </w:r>
    </w:p>
    <w:p w14:paraId="420E94C4" w14:textId="06B30BCD" w:rsidR="00F12A25" w:rsidRDefault="00F12A25" w:rsidP="00F12A25">
      <w:pPr>
        <w:pStyle w:val="a4"/>
        <w:spacing w:before="0" w:after="0"/>
        <w:ind w:firstLine="567"/>
        <w:jc w:val="both"/>
        <w:rPr>
          <w:bCs/>
        </w:rPr>
      </w:pPr>
      <w:r>
        <w:rPr>
          <w:bCs/>
        </w:rPr>
        <w:t>4.1</w:t>
      </w:r>
      <w:r w:rsidR="004B49EF">
        <w:rPr>
          <w:bCs/>
        </w:rPr>
        <w:t>6</w:t>
      </w:r>
      <w:r>
        <w:rPr>
          <w:bCs/>
        </w:rPr>
        <w:t xml:space="preserve">. В период между заседаниями совета Общественной палаты по решению председателя Общественной палаты или заместителя председателя Общественной палаты </w:t>
      </w:r>
      <w:r>
        <w:rPr>
          <w:bCs/>
        </w:rPr>
        <w:lastRenderedPageBreak/>
        <w:t>совет Общественной палаты вправе принимать решения по вопросам, входящим в его компетенцию, заочным голосованием членов совета Общественной палаты (методом опроса, приложение 1).</w:t>
      </w:r>
    </w:p>
    <w:p w14:paraId="446E09EE" w14:textId="1191A934" w:rsidR="00F12A25" w:rsidRDefault="00F12A25" w:rsidP="00F12A25">
      <w:pPr>
        <w:pStyle w:val="a4"/>
        <w:spacing w:before="0" w:after="0"/>
        <w:ind w:firstLine="567"/>
        <w:jc w:val="both"/>
        <w:rPr>
          <w:bCs/>
        </w:rPr>
      </w:pPr>
      <w:r>
        <w:rPr>
          <w:bCs/>
        </w:rPr>
        <w:t>4.1</w:t>
      </w:r>
      <w:r w:rsidR="004B49EF">
        <w:rPr>
          <w:bCs/>
        </w:rPr>
        <w:t>7</w:t>
      </w:r>
      <w:r>
        <w:rPr>
          <w:bCs/>
        </w:rPr>
        <w:t xml:space="preserve">. Председатель Общественной палаты или заместителя председателя Общественной палаты утверждает перечень вопросов, поставленных на заочное голосование членов совета Общественной палаты, а также опросный лист. </w:t>
      </w:r>
    </w:p>
    <w:p w14:paraId="4C7FCA6C" w14:textId="6A4EE8B4" w:rsidR="00F12A25" w:rsidRDefault="00F12A25" w:rsidP="00F12A25">
      <w:pPr>
        <w:pStyle w:val="a4"/>
        <w:spacing w:before="0" w:after="0"/>
        <w:ind w:firstLine="567"/>
        <w:jc w:val="both"/>
      </w:pPr>
      <w:r>
        <w:t>4.1</w:t>
      </w:r>
      <w:r w:rsidR="004B49EF">
        <w:t>8</w:t>
      </w:r>
      <w:r>
        <w:t>.</w:t>
      </w:r>
      <w:r>
        <w:t xml:space="preserve"> Члены совета Общественной палаты в течение трех рабочих дней должны выразить свое мнение, направив председателю Общественной палаты заполненные ими опросные листы. Решение совета Общественной палаты считается принятым, если по истечении трех рабочих дней или иного срока, установленного в соответствии с настоящим Регламентом, с момента направления членам совета Общественной палаты опросного листа за него проголосовало более половины членов совета Общественной палаты. Если по поступившему от члена совета Общественной палаты опросному листу невозможно установить его волеизъявление, опросный лист признается недействительным. </w:t>
      </w:r>
    </w:p>
    <w:p w14:paraId="5D857EB4" w14:textId="36AAAF1C" w:rsidR="00F12A25" w:rsidRDefault="00F12A25" w:rsidP="00F12A25">
      <w:pPr>
        <w:pStyle w:val="a4"/>
        <w:spacing w:before="0" w:after="0"/>
        <w:ind w:firstLine="567"/>
        <w:jc w:val="both"/>
      </w:pPr>
      <w:r>
        <w:t>4.</w:t>
      </w:r>
      <w:r>
        <w:t>1</w:t>
      </w:r>
      <w:r w:rsidR="004B49EF">
        <w:t>9</w:t>
      </w:r>
      <w:r>
        <w:t>.</w:t>
      </w:r>
      <w:r>
        <w:t xml:space="preserve"> По решению председателя Общественной палаты либо заместителя председателя Общественной палаты срок голосования может быть продлен, но не более чем на три рабочих дня или сокращен до одних суток. В случае увеличения или сокращения сроков голосования члены совета Общественной палаты уведомляются оперативным сообщением (позволяющим удостовериться в его получении) о направлении им опросного листа. </w:t>
      </w:r>
    </w:p>
    <w:p w14:paraId="655AA7B0" w14:textId="7D95A83E" w:rsidR="00F12A25" w:rsidRDefault="00F12A25" w:rsidP="00F12A25">
      <w:pPr>
        <w:pStyle w:val="a4"/>
        <w:spacing w:before="0" w:after="0"/>
        <w:ind w:firstLine="567"/>
        <w:jc w:val="both"/>
        <w:rPr>
          <w:bCs/>
        </w:rPr>
      </w:pPr>
      <w:r>
        <w:t>4.</w:t>
      </w:r>
      <w:r w:rsidR="004B49EF">
        <w:t>20</w:t>
      </w:r>
      <w:r>
        <w:t>. Решения совета Общественной палаты, принятые путем заочного голосования членов совета Общественной палаты, оформляются протоколом заочного голосования членов совета Общественной палаты, который подписывается председателем Общественной палаты либо лицом его замещающим.</w:t>
      </w:r>
    </w:p>
    <w:p w14:paraId="48DBBCE4" w14:textId="77777777" w:rsidR="00F12A25" w:rsidRDefault="00F12A25" w:rsidP="007D39F1">
      <w:pPr>
        <w:pStyle w:val="a4"/>
        <w:spacing w:before="0" w:after="0"/>
        <w:jc w:val="both"/>
      </w:pPr>
    </w:p>
    <w:p w14:paraId="740CCAB2" w14:textId="25228634" w:rsidR="00F12A25" w:rsidRDefault="00F12A25" w:rsidP="00F12A25">
      <w:pPr>
        <w:pStyle w:val="a4"/>
        <w:spacing w:before="0" w:after="0"/>
        <w:ind w:firstLine="567"/>
        <w:jc w:val="center"/>
        <w:rPr>
          <w:b/>
          <w:bCs/>
        </w:rPr>
      </w:pPr>
      <w:r>
        <w:rPr>
          <w:b/>
          <w:bCs/>
        </w:rPr>
        <w:t>5</w:t>
      </w:r>
      <w:r w:rsidRPr="00D4265D">
        <w:rPr>
          <w:b/>
          <w:bCs/>
        </w:rPr>
        <w:t>. ПОРЯДОК ИЗБРАНИЯ И ПОЛНОМОЧИЯ ПРЕДСЕДАТЕЛЯ ОБЩЕСТВЕННОЙ ПАЛАТЫ</w:t>
      </w:r>
    </w:p>
    <w:p w14:paraId="1E9CBD8B" w14:textId="77777777" w:rsidR="00F12A25" w:rsidRPr="00F12A25" w:rsidRDefault="00F12A25" w:rsidP="00F12A25">
      <w:pPr>
        <w:pStyle w:val="a4"/>
        <w:spacing w:before="0" w:after="0"/>
        <w:ind w:firstLine="567"/>
        <w:jc w:val="center"/>
        <w:rPr>
          <w:b/>
          <w:bCs/>
        </w:rPr>
      </w:pPr>
    </w:p>
    <w:p w14:paraId="29C90B6C" w14:textId="10C85405" w:rsidR="00F12A25" w:rsidRDefault="00F12A25" w:rsidP="00F12A25">
      <w:pPr>
        <w:pStyle w:val="a4"/>
        <w:spacing w:before="0" w:after="0"/>
        <w:ind w:firstLine="567"/>
        <w:jc w:val="both"/>
      </w:pPr>
      <w:r>
        <w:t>5.</w:t>
      </w:r>
      <w:r>
        <w:t>1.</w:t>
      </w:r>
      <w:r w:rsidRPr="00CE5F57">
        <w:t xml:space="preserve"> Председатель Общественной палаты, заместитель председателя Общественной палаты избираются из числа членов Общественной палаты путём голосования на первом заседании Общественной палаты. </w:t>
      </w:r>
    </w:p>
    <w:p w14:paraId="20C7F259" w14:textId="77777777" w:rsidR="00F12A25" w:rsidRPr="00CE5F57" w:rsidRDefault="00F12A25" w:rsidP="00F12A25">
      <w:pPr>
        <w:pStyle w:val="a4"/>
        <w:spacing w:before="0" w:after="0"/>
        <w:ind w:firstLine="709"/>
        <w:jc w:val="both"/>
      </w:pPr>
      <w:r w:rsidRPr="00C63C45">
        <w:t>Председатель Общественной палаты</w:t>
      </w:r>
      <w:r>
        <w:t xml:space="preserve">, заместитель </w:t>
      </w:r>
      <w:r w:rsidRPr="00CE5F57">
        <w:t>председателя Общественной палаты</w:t>
      </w:r>
      <w:r w:rsidRPr="00C63C45">
        <w:t xml:space="preserve"> избирается из числа членов Общественной палаты открытым голосованием.</w:t>
      </w:r>
    </w:p>
    <w:p w14:paraId="31A8F814" w14:textId="77777777" w:rsidR="00F12A25" w:rsidRPr="00CE5F57" w:rsidRDefault="00F12A25" w:rsidP="00F12A25">
      <w:pPr>
        <w:pStyle w:val="a4"/>
        <w:spacing w:before="0" w:after="0"/>
        <w:ind w:firstLine="709"/>
        <w:jc w:val="both"/>
      </w:pPr>
      <w:r w:rsidRPr="00CE5F57">
        <w:t>Кандидатов на должности председателя Общественной палаты, его заместителя выдвигают члены Общественной палаты, при этом каждый член Общественной палаты вправе предложить только одну кандидатуру.</w:t>
      </w:r>
    </w:p>
    <w:p w14:paraId="3A41F680" w14:textId="3100FFE3" w:rsidR="00F12A25" w:rsidRPr="00CE5F57" w:rsidRDefault="00F12A25" w:rsidP="00F12A25">
      <w:pPr>
        <w:pStyle w:val="a4"/>
        <w:spacing w:before="0" w:after="0"/>
        <w:ind w:firstLine="709"/>
        <w:jc w:val="both"/>
      </w:pPr>
      <w:r>
        <w:t>5.</w:t>
      </w:r>
      <w:r w:rsidRPr="00CE5F57">
        <w:t xml:space="preserve">2. Члены Общественной палаты, выдвинутые для избрания на должности председателя Общественной палаты, </w:t>
      </w:r>
      <w:r w:rsidRPr="00C63C45">
        <w:t>заместителя</w:t>
      </w:r>
      <w:r w:rsidRPr="00CE5F57">
        <w:t xml:space="preserve"> председателя Общественной палаты, имеют право заявить о самоотводе. Заявления о самоотводе принимаются без обсуждения и голосования.</w:t>
      </w:r>
    </w:p>
    <w:p w14:paraId="0F9A612C" w14:textId="679159D5" w:rsidR="00F12A25" w:rsidRPr="00CE5F57" w:rsidRDefault="00F12A25" w:rsidP="00F12A25">
      <w:pPr>
        <w:pStyle w:val="a4"/>
        <w:spacing w:before="0" w:after="0"/>
        <w:ind w:firstLine="709"/>
        <w:jc w:val="both"/>
      </w:pPr>
      <w:r>
        <w:t>5.</w:t>
      </w:r>
      <w:r w:rsidRPr="00CE5F57">
        <w:t>3. По кандидатурам, выдвинутым на должности председателя Общественной палаты, заместителя председателя Общественной палаты и давшим согласие баллотироваться на эти должности, проводится обсуждение, в ходе которого кандидаты выступают на заседании Общественной палаты и отвечают на вопросы её членов. Члены Общественной палаты имеют право высказаться за или против предложенных кандидатур, после чего обсуждение прекращается.</w:t>
      </w:r>
    </w:p>
    <w:p w14:paraId="308E9234" w14:textId="2A643A3C" w:rsidR="00F12A25" w:rsidRPr="00CE5F57" w:rsidRDefault="00F12A25" w:rsidP="00F12A25">
      <w:pPr>
        <w:pStyle w:val="a4"/>
        <w:spacing w:before="0" w:after="0"/>
        <w:ind w:firstLine="709"/>
        <w:jc w:val="both"/>
      </w:pPr>
      <w:r>
        <w:t>5.</w:t>
      </w:r>
      <w:r w:rsidRPr="00CE5F57">
        <w:t>4. Член Общественной палаты считается избранными на должность председателя Общественной палаты, заместителя председателя Общественной палаты, если за него проголосовало более половины членов Общественной палаты, участвующих в её заседании.</w:t>
      </w:r>
    </w:p>
    <w:p w14:paraId="688B97B9" w14:textId="3D486679" w:rsidR="00F12A25" w:rsidRPr="00CE5F57" w:rsidRDefault="00F12A25" w:rsidP="00F12A25">
      <w:pPr>
        <w:pStyle w:val="a4"/>
        <w:spacing w:before="0" w:after="0"/>
        <w:ind w:firstLine="709"/>
        <w:jc w:val="both"/>
      </w:pPr>
      <w:r>
        <w:t>5.</w:t>
      </w:r>
      <w:r w:rsidRPr="00CE5F57">
        <w:t>5. В случае, если кандидатура на должность не набрала требуемого для избрания числа голосов, проводится повторное выдвижение на эту должность новой кандидатуры из числа членов Общественной палаты.</w:t>
      </w:r>
    </w:p>
    <w:p w14:paraId="4E48954F" w14:textId="3A9DDFBB" w:rsidR="00F12A25" w:rsidRPr="00CE5F57" w:rsidRDefault="00F12A25" w:rsidP="00F12A25">
      <w:pPr>
        <w:pStyle w:val="a4"/>
        <w:spacing w:before="0" w:after="0"/>
        <w:ind w:firstLine="709"/>
        <w:jc w:val="both"/>
      </w:pPr>
      <w:r>
        <w:lastRenderedPageBreak/>
        <w:t>5.</w:t>
      </w:r>
      <w:r w:rsidRPr="00CE5F57">
        <w:t>6. Решение об избрании на должности председателя Общественной палаты, его заместителей оформляется решением.</w:t>
      </w:r>
    </w:p>
    <w:p w14:paraId="5194D044" w14:textId="7BA6BAC6" w:rsidR="00F12A25" w:rsidRPr="00CE5F57" w:rsidRDefault="00F12A25" w:rsidP="00F12A25">
      <w:pPr>
        <w:pStyle w:val="a4"/>
        <w:spacing w:before="0" w:after="0"/>
        <w:ind w:firstLine="709"/>
        <w:jc w:val="both"/>
      </w:pPr>
      <w:r>
        <w:t>5.</w:t>
      </w:r>
      <w:r w:rsidRPr="00CE5F57">
        <w:t>7. Председатель Общественной палаты, заместитель председателя Общественной палаты избираются на срок полномочий членов Общественной палаты.</w:t>
      </w:r>
    </w:p>
    <w:p w14:paraId="10B3992B" w14:textId="658527D9" w:rsidR="00F12A25" w:rsidRDefault="00F12A25" w:rsidP="00F12A25">
      <w:pPr>
        <w:pStyle w:val="a4"/>
        <w:spacing w:before="0" w:after="0"/>
        <w:ind w:firstLine="709"/>
        <w:jc w:val="both"/>
      </w:pPr>
      <w:r>
        <w:t>5.</w:t>
      </w:r>
      <w:r>
        <w:t>8</w:t>
      </w:r>
      <w:r w:rsidRPr="00CE5F57">
        <w:t xml:space="preserve">. Вопрос о досрочном освобождении от занимаемых должностей рассматривается </w:t>
      </w:r>
      <w:r>
        <w:t>Общественной п</w:t>
      </w:r>
      <w:r w:rsidRPr="00282AD9">
        <w:t>алатой</w:t>
      </w:r>
      <w:r w:rsidRPr="00CE5F57">
        <w:t xml:space="preserve"> по личному заявлению</w:t>
      </w:r>
      <w:r>
        <w:t>,</w:t>
      </w:r>
      <w:r w:rsidRPr="00CE5F57">
        <w:t xml:space="preserve"> по предложению более одной четверти членов Общественной палаты, по представлению совета Общественной палаты. Решение об освобождении от должности принимается, если за него проголосовало более половины от общего числа членов Общественной палаты. </w:t>
      </w:r>
    </w:p>
    <w:p w14:paraId="5507B839" w14:textId="5B948CD8" w:rsidR="00F12A25" w:rsidRPr="00CE5F57" w:rsidRDefault="00F12A25" w:rsidP="00F12A25">
      <w:pPr>
        <w:pStyle w:val="a4"/>
        <w:spacing w:before="0" w:after="0"/>
        <w:ind w:firstLine="709"/>
        <w:jc w:val="both"/>
      </w:pPr>
      <w:r>
        <w:t>5.9</w:t>
      </w:r>
      <w:r w:rsidRPr="00CE5F57">
        <w:t>. Председатель Общественной палаты:</w:t>
      </w:r>
    </w:p>
    <w:p w14:paraId="243345FD" w14:textId="77777777" w:rsidR="00F12A25" w:rsidRPr="00A90284" w:rsidRDefault="00F12A25" w:rsidP="00F12A25">
      <w:pPr>
        <w:pStyle w:val="a4"/>
        <w:spacing w:before="0" w:after="0"/>
        <w:ind w:firstLine="709"/>
        <w:jc w:val="both"/>
      </w:pPr>
      <w:r w:rsidRPr="00A90284">
        <w:t>1) организует работу совета Общественной палаты;</w:t>
      </w:r>
    </w:p>
    <w:p w14:paraId="5E10C83C" w14:textId="77777777" w:rsidR="00F12A25" w:rsidRPr="00A90284" w:rsidRDefault="00F12A25" w:rsidP="00F12A25">
      <w:pPr>
        <w:pStyle w:val="a4"/>
        <w:spacing w:before="0" w:after="0"/>
        <w:ind w:firstLine="709"/>
        <w:jc w:val="both"/>
      </w:pPr>
      <w:r w:rsidRPr="00A90284">
        <w:t>2) определяет обязанности заместителя (заместителей) председателя Общественной палаты по согласованию с советом Общественной палаты;</w:t>
      </w:r>
    </w:p>
    <w:p w14:paraId="44DE9105" w14:textId="77777777" w:rsidR="00F12A25" w:rsidRPr="00A90284" w:rsidRDefault="00F12A25" w:rsidP="00F12A25">
      <w:pPr>
        <w:pStyle w:val="a4"/>
        <w:spacing w:before="0" w:after="0"/>
        <w:ind w:firstLine="709"/>
        <w:jc w:val="both"/>
      </w:pPr>
      <w:r w:rsidRPr="00A90284">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14:paraId="296E43E3" w14:textId="77777777" w:rsidR="00F12A25" w:rsidRPr="00A90284" w:rsidRDefault="00F12A25" w:rsidP="00F12A25">
      <w:pPr>
        <w:pStyle w:val="a4"/>
        <w:spacing w:before="0" w:after="0"/>
        <w:ind w:firstLine="709"/>
        <w:jc w:val="both"/>
      </w:pPr>
      <w:r w:rsidRPr="00A90284">
        <w:t>4) выступает с предложением о проведении внеочередного заседания совета Общественной палаты;</w:t>
      </w:r>
    </w:p>
    <w:p w14:paraId="062F117E" w14:textId="77777777" w:rsidR="00F12A25" w:rsidRPr="00A90284" w:rsidRDefault="00F12A25" w:rsidP="00F12A25">
      <w:pPr>
        <w:pStyle w:val="a4"/>
        <w:spacing w:before="0" w:after="0"/>
        <w:ind w:firstLine="709"/>
        <w:jc w:val="both"/>
      </w:pPr>
      <w:r w:rsidRPr="00A90284">
        <w:t>5) подписывает решения, обращения и иные документы, принятые Общественной палатой, советом Общественной палаты, а также запросы Общественной палаты;</w:t>
      </w:r>
    </w:p>
    <w:p w14:paraId="56BEC0D3" w14:textId="77777777" w:rsidR="00F12A25" w:rsidRPr="00A90284" w:rsidRDefault="00F12A25" w:rsidP="00F12A25">
      <w:pPr>
        <w:pStyle w:val="a4"/>
        <w:spacing w:before="0" w:after="0"/>
        <w:ind w:firstLine="709"/>
        <w:jc w:val="both"/>
      </w:pPr>
      <w:r w:rsidRPr="00A90284">
        <w:t>6) осуществляет общее руководство деятельностью аппарата Общественной палаты;</w:t>
      </w:r>
    </w:p>
    <w:p w14:paraId="6EF84560" w14:textId="77777777" w:rsidR="00F12A25" w:rsidRPr="00CE5F57" w:rsidRDefault="00F12A25" w:rsidP="00F12A25">
      <w:pPr>
        <w:pStyle w:val="a4"/>
        <w:spacing w:before="0" w:after="0"/>
        <w:ind w:firstLine="709"/>
        <w:jc w:val="both"/>
      </w:pPr>
      <w:r w:rsidRPr="00A90284">
        <w:t>7) осуществляет иные полномочия в соответствии с законодательством Ненецкого автономного округа и Регламентом Общественной палаты.</w:t>
      </w:r>
    </w:p>
    <w:p w14:paraId="458A7534" w14:textId="71644935" w:rsidR="00F12A25" w:rsidRPr="00CE5F57" w:rsidRDefault="00F12A25" w:rsidP="00F12A25">
      <w:pPr>
        <w:pStyle w:val="a4"/>
        <w:spacing w:before="0" w:after="0"/>
        <w:ind w:firstLine="709"/>
        <w:jc w:val="both"/>
      </w:pPr>
      <w:r>
        <w:t>5.</w:t>
      </w:r>
      <w:r w:rsidR="004B49EF">
        <w:t>1</w:t>
      </w:r>
      <w:r w:rsidRPr="00CE5F57">
        <w:t>0. Заместитель председателя Общественной палаты:</w:t>
      </w:r>
    </w:p>
    <w:p w14:paraId="6BBF1325" w14:textId="77777777" w:rsidR="00F12A25" w:rsidRPr="00CE5F57" w:rsidRDefault="00F12A25" w:rsidP="00F12A25">
      <w:pPr>
        <w:pStyle w:val="a4"/>
        <w:spacing w:before="0" w:after="0"/>
        <w:ind w:firstLine="709"/>
        <w:jc w:val="both"/>
      </w:pPr>
      <w:r w:rsidRPr="00CE5F57">
        <w:t>1) исполняет обязанности председателя Общественной палаты в период его отсутствия;</w:t>
      </w:r>
    </w:p>
    <w:p w14:paraId="1C4E68AE" w14:textId="77777777" w:rsidR="00F12A25" w:rsidRPr="00CE5F57" w:rsidRDefault="00F12A25" w:rsidP="00F12A25">
      <w:pPr>
        <w:pStyle w:val="a4"/>
        <w:spacing w:before="0" w:after="0"/>
        <w:ind w:firstLine="709"/>
        <w:jc w:val="both"/>
      </w:pPr>
      <w:r w:rsidRPr="00CE5F57">
        <w:t>2) исполняет текущие обязанности, которые определяет председатель Общественной палаты.</w:t>
      </w:r>
    </w:p>
    <w:p w14:paraId="0712A6F8" w14:textId="77777777" w:rsidR="00F12A25" w:rsidRPr="00CE5F57" w:rsidRDefault="00F12A25" w:rsidP="00F12A25">
      <w:pPr>
        <w:pStyle w:val="a4"/>
        <w:spacing w:before="0" w:after="0"/>
        <w:ind w:firstLine="709"/>
        <w:jc w:val="both"/>
      </w:pPr>
      <w:r w:rsidRPr="00CE5F57">
        <w:t>3) ведает вопросами внутреннего распорядка деятельности Общественной палаты и её членов.</w:t>
      </w:r>
    </w:p>
    <w:p w14:paraId="719C1DB4" w14:textId="77777777" w:rsidR="00F12A25" w:rsidRDefault="00F12A25" w:rsidP="00F12A25">
      <w:pPr>
        <w:pStyle w:val="a4"/>
        <w:spacing w:before="0" w:after="0"/>
        <w:ind w:firstLine="567"/>
        <w:jc w:val="both"/>
        <w:rPr>
          <w:bCs/>
        </w:rPr>
      </w:pPr>
    </w:p>
    <w:p w14:paraId="0D2C89A4" w14:textId="77777777" w:rsidR="00F12A25" w:rsidRDefault="00F12A25" w:rsidP="00F12A25">
      <w:pPr>
        <w:pStyle w:val="a4"/>
        <w:spacing w:before="0" w:after="0"/>
        <w:ind w:firstLine="567"/>
        <w:jc w:val="center"/>
        <w:rPr>
          <w:b/>
          <w:bCs/>
        </w:rPr>
      </w:pPr>
    </w:p>
    <w:p w14:paraId="65C6A957" w14:textId="77E9A7B6" w:rsidR="00817EDE" w:rsidRPr="00D4265D" w:rsidRDefault="00817EDE" w:rsidP="00817EDE">
      <w:pPr>
        <w:pStyle w:val="a4"/>
        <w:spacing w:before="0" w:after="0"/>
        <w:ind w:firstLine="567"/>
        <w:jc w:val="center"/>
        <w:rPr>
          <w:b/>
          <w:bCs/>
        </w:rPr>
      </w:pPr>
      <w:r>
        <w:rPr>
          <w:b/>
          <w:bCs/>
        </w:rPr>
        <w:t>6</w:t>
      </w:r>
      <w:r w:rsidRPr="00D4265D">
        <w:rPr>
          <w:b/>
          <w:bCs/>
        </w:rPr>
        <w:t>. СОСТАВ, ПОРЯДОК ФОРМИРОВАНИЯ И ДЕЯТЕЛЬНОСТИ КОМИССИЙ И РАБОЧИХ ГРУПП ОБЩЕСТВЕННОЙ ПАЛАТЫ. ПОРЯДОК ИЗБРАНИЯ И ПОЛНОМОЧИЯ ПРЕДСЕДАТЕЛЕЙ (ЗАМЕСТИТЕЛЕЙ) КОМИССИЙ И РУКОВОДИТЕЛЕЙ РАБОЧИХ ГРУПП</w:t>
      </w:r>
    </w:p>
    <w:p w14:paraId="115B5BB4" w14:textId="77777777" w:rsidR="00817EDE" w:rsidRDefault="00817EDE" w:rsidP="00817EDE">
      <w:pPr>
        <w:pStyle w:val="a4"/>
        <w:spacing w:before="0" w:after="0"/>
        <w:ind w:firstLine="567"/>
        <w:jc w:val="both"/>
        <w:rPr>
          <w:bCs/>
        </w:rPr>
      </w:pPr>
    </w:p>
    <w:p w14:paraId="5B213A16" w14:textId="2F6C9D5D" w:rsidR="00817EDE" w:rsidRPr="00CE5F57" w:rsidRDefault="00AF7AA9" w:rsidP="00817EDE">
      <w:pPr>
        <w:pStyle w:val="a4"/>
        <w:spacing w:before="0" w:after="0"/>
        <w:ind w:firstLine="709"/>
        <w:jc w:val="both"/>
      </w:pPr>
      <w:r>
        <w:t>6.</w:t>
      </w:r>
      <w:r w:rsidR="00817EDE">
        <w:t xml:space="preserve">1. </w:t>
      </w:r>
      <w:r w:rsidR="00817EDE" w:rsidRPr="00CE5F57">
        <w:t>Общественная палата на одном из первых заседаний образует комиссии Общественной палаты из числа её членов и утверждает председателей комиссий, кандидатуры которых предлагаются председателем Общественной палаты.</w:t>
      </w:r>
    </w:p>
    <w:p w14:paraId="24BE4758" w14:textId="77777777" w:rsidR="00817EDE" w:rsidRPr="00A90284" w:rsidRDefault="00817EDE" w:rsidP="00817EDE">
      <w:pPr>
        <w:pStyle w:val="a4"/>
        <w:spacing w:before="0" w:after="0"/>
        <w:ind w:firstLine="709"/>
        <w:jc w:val="both"/>
      </w:pPr>
      <w:r w:rsidRPr="00A90284">
        <w:t>Общественная палата формирует и утверждает состав комиссий</w:t>
      </w:r>
      <w:r w:rsidRPr="00CE5F57">
        <w:t xml:space="preserve"> </w:t>
      </w:r>
      <w:r w:rsidRPr="00A90284">
        <w:t>Общественной палаты.</w:t>
      </w:r>
    </w:p>
    <w:p w14:paraId="32C3BD48" w14:textId="7ABE2EA0" w:rsidR="00817EDE" w:rsidRPr="00CE5F57" w:rsidRDefault="00AF7AA9" w:rsidP="00817EDE">
      <w:pPr>
        <w:pStyle w:val="a4"/>
        <w:spacing w:before="0" w:after="0"/>
        <w:ind w:firstLine="709"/>
        <w:jc w:val="both"/>
      </w:pPr>
      <w:r>
        <w:t>6.</w:t>
      </w:r>
      <w:r w:rsidR="00817EDE" w:rsidRPr="00CE5F57">
        <w:t xml:space="preserve">2. В состав комиссий Общественной палаты входят </w:t>
      </w:r>
      <w:r w:rsidR="00817EDE" w:rsidRPr="00A90284">
        <w:t>все</w:t>
      </w:r>
      <w:r w:rsidR="00817EDE" w:rsidRPr="00CE5F57">
        <w:t xml:space="preserve"> члены Общественной палаты, кроме председателя Общественной палаты и </w:t>
      </w:r>
      <w:r w:rsidR="00817EDE" w:rsidRPr="00A90284">
        <w:t xml:space="preserve">заместителя председателя </w:t>
      </w:r>
      <w:r w:rsidR="00817EDE">
        <w:t>Общественной п</w:t>
      </w:r>
      <w:r w:rsidR="00817EDE" w:rsidRPr="00282AD9">
        <w:t>алат</w:t>
      </w:r>
      <w:r w:rsidR="00817EDE">
        <w:t>ы</w:t>
      </w:r>
      <w:r w:rsidR="00817EDE" w:rsidRPr="00CE5F57">
        <w:t>.</w:t>
      </w:r>
    </w:p>
    <w:p w14:paraId="1A41437B" w14:textId="77777777" w:rsidR="00817EDE" w:rsidRPr="00CE5F57" w:rsidRDefault="00817EDE" w:rsidP="00817EDE">
      <w:pPr>
        <w:pStyle w:val="a4"/>
        <w:spacing w:before="0" w:after="0"/>
        <w:ind w:firstLine="709"/>
        <w:jc w:val="both"/>
      </w:pPr>
      <w:r w:rsidRPr="00CE5F57">
        <w:t>Численный состав каждой комиссии не может быть менее 3 членов Общественной палаты.</w:t>
      </w:r>
    </w:p>
    <w:p w14:paraId="54C694BB" w14:textId="0BB8F19D" w:rsidR="00817EDE" w:rsidRPr="00CE5F57" w:rsidRDefault="00AF7AA9" w:rsidP="00817EDE">
      <w:pPr>
        <w:pStyle w:val="a4"/>
        <w:spacing w:before="0" w:after="0"/>
        <w:ind w:firstLine="709"/>
        <w:jc w:val="both"/>
      </w:pPr>
      <w:r>
        <w:t>6.</w:t>
      </w:r>
      <w:r w:rsidR="00817EDE" w:rsidRPr="00A90284">
        <w:t>3.</w:t>
      </w:r>
      <w:r w:rsidR="00817EDE" w:rsidRPr="00CE5F57">
        <w:t xml:space="preserve"> Член Общественной палаты состоит не менее чем в </w:t>
      </w:r>
      <w:r w:rsidR="00817EDE" w:rsidRPr="00A90284">
        <w:t xml:space="preserve">двух </w:t>
      </w:r>
      <w:r w:rsidR="00817EDE" w:rsidRPr="00CE5F57">
        <w:t>комиссиях. Участие члена Общественной палаты в работе комиссии осуществляется на основе добровольного выбора.</w:t>
      </w:r>
    </w:p>
    <w:p w14:paraId="6144BBF9" w14:textId="66552F42" w:rsidR="00817EDE" w:rsidRPr="00CE5F57" w:rsidRDefault="00AF7AA9" w:rsidP="00817EDE">
      <w:pPr>
        <w:pStyle w:val="a4"/>
        <w:spacing w:before="0" w:after="0"/>
        <w:ind w:firstLine="709"/>
        <w:jc w:val="both"/>
      </w:pPr>
      <w:r>
        <w:t>6.</w:t>
      </w:r>
      <w:r w:rsidR="00817EDE" w:rsidRPr="00A90284">
        <w:t>4.</w:t>
      </w:r>
      <w:r w:rsidR="00817EDE" w:rsidRPr="00CE5F57">
        <w:t xml:space="preserve"> Комиссии Общественной палаты образуются на срок, не превышающий срока полномочий Общественной палаты очередного созыва.</w:t>
      </w:r>
    </w:p>
    <w:p w14:paraId="1333EC06" w14:textId="2319D0AF" w:rsidR="00817EDE" w:rsidRPr="00AF7AA9" w:rsidRDefault="00817EDE" w:rsidP="00AF7AA9">
      <w:pPr>
        <w:widowControl w:val="0"/>
        <w:autoSpaceDE w:val="0"/>
        <w:ind w:firstLine="709"/>
        <w:jc w:val="both"/>
        <w:rPr>
          <w:sz w:val="24"/>
          <w:szCs w:val="24"/>
        </w:rPr>
      </w:pPr>
      <w:r w:rsidRPr="00CE5F57">
        <w:rPr>
          <w:sz w:val="24"/>
          <w:szCs w:val="24"/>
        </w:rPr>
        <w:lastRenderedPageBreak/>
        <w:t>По инициативе совета Общественной палаты количество комиссий и рабочих групп, созданных по решению Общественной палаты, может быть изменено. Решение об образовании и (или) о</w:t>
      </w:r>
      <w:r>
        <w:rPr>
          <w:sz w:val="24"/>
          <w:szCs w:val="24"/>
        </w:rPr>
        <w:t>б</w:t>
      </w:r>
      <w:r w:rsidRPr="00CE5F57">
        <w:rPr>
          <w:sz w:val="24"/>
          <w:szCs w:val="24"/>
        </w:rPr>
        <w:t xml:space="preserve"> </w:t>
      </w:r>
      <w:r w:rsidRPr="00A90284">
        <w:rPr>
          <w:sz w:val="24"/>
          <w:szCs w:val="24"/>
        </w:rPr>
        <w:t>упразднении</w:t>
      </w:r>
      <w:r w:rsidRPr="00CE5F57">
        <w:rPr>
          <w:sz w:val="24"/>
          <w:szCs w:val="24"/>
        </w:rPr>
        <w:t xml:space="preserve"> комиссии и рабочей группы, созданной по решению Общественной палаты, принимается большинством голосов от общего числа членов Общественной палаты и оформляется </w:t>
      </w:r>
      <w:r w:rsidRPr="00A90284">
        <w:rPr>
          <w:sz w:val="24"/>
          <w:szCs w:val="24"/>
        </w:rPr>
        <w:t xml:space="preserve">решением </w:t>
      </w:r>
      <w:r w:rsidRPr="00CE5F57">
        <w:rPr>
          <w:sz w:val="24"/>
          <w:szCs w:val="24"/>
        </w:rPr>
        <w:t>Общественной палаты.</w:t>
      </w:r>
    </w:p>
    <w:p w14:paraId="41C76617" w14:textId="76A3CD6D" w:rsidR="00817EDE" w:rsidRPr="00CE5F57" w:rsidRDefault="00AF7AA9" w:rsidP="00817EDE">
      <w:pPr>
        <w:pStyle w:val="a4"/>
        <w:spacing w:before="0" w:after="0"/>
        <w:ind w:firstLine="709"/>
        <w:jc w:val="both"/>
      </w:pPr>
      <w:r>
        <w:t xml:space="preserve">6.5. </w:t>
      </w:r>
      <w:r w:rsidR="00817EDE" w:rsidRPr="00CE5F57">
        <w:t>Комиссия Общественной палаты:</w:t>
      </w:r>
    </w:p>
    <w:p w14:paraId="19A4588C" w14:textId="2F596BAB" w:rsidR="00817EDE" w:rsidRPr="00CE5F57" w:rsidRDefault="00817EDE" w:rsidP="00817EDE">
      <w:pPr>
        <w:pStyle w:val="a4"/>
        <w:spacing w:before="0" w:after="0"/>
        <w:ind w:firstLine="709"/>
        <w:jc w:val="both"/>
      </w:pPr>
      <w:r w:rsidRPr="00CE5F57">
        <w:t>1</w:t>
      </w:r>
      <w:r w:rsidR="00AF7AA9">
        <w:t>)</w:t>
      </w:r>
      <w:r w:rsidRPr="00CE5F57">
        <w:t xml:space="preserve"> </w:t>
      </w:r>
      <w:r>
        <w:t>В</w:t>
      </w:r>
      <w:r w:rsidRPr="00CE5F57">
        <w:t>носит предложения по формированию планов работы Общественной палаты;</w:t>
      </w:r>
    </w:p>
    <w:p w14:paraId="50E5C4AE" w14:textId="14844AE0" w:rsidR="00817EDE" w:rsidRPr="00CE5F57" w:rsidRDefault="00817EDE" w:rsidP="00817EDE">
      <w:pPr>
        <w:pStyle w:val="a4"/>
        <w:spacing w:before="0" w:after="0"/>
        <w:ind w:firstLine="709"/>
        <w:jc w:val="both"/>
      </w:pPr>
      <w:r w:rsidRPr="00CE5F57">
        <w:t>2</w:t>
      </w:r>
      <w:r w:rsidR="00AF7AA9">
        <w:t>)</w:t>
      </w:r>
      <w:r w:rsidRPr="00CE5F57">
        <w:t xml:space="preserve"> </w:t>
      </w:r>
      <w:r>
        <w:t>О</w:t>
      </w:r>
      <w:r w:rsidRPr="00CE5F57">
        <w:t>существляет предварительное рассмотрение и подготовку материалов к заседанию Общественной палаты или её совета, готовит к ним соответствующие проекты решений;</w:t>
      </w:r>
    </w:p>
    <w:p w14:paraId="19B72E8A" w14:textId="32393F5A" w:rsidR="00817EDE" w:rsidRPr="00CE5F57" w:rsidRDefault="00817EDE" w:rsidP="00817EDE">
      <w:pPr>
        <w:pStyle w:val="a4"/>
        <w:spacing w:before="0" w:after="0"/>
        <w:ind w:firstLine="709"/>
        <w:jc w:val="both"/>
      </w:pPr>
      <w:r w:rsidRPr="00CE5F57">
        <w:t>3</w:t>
      </w:r>
      <w:r w:rsidR="00AF7AA9">
        <w:t>)</w:t>
      </w:r>
      <w:r w:rsidRPr="00CE5F57">
        <w:t xml:space="preserve"> </w:t>
      </w:r>
      <w:r>
        <w:t>О</w:t>
      </w:r>
      <w:r w:rsidRPr="00CE5F57">
        <w:t>существляет подготовку проектов заключений Общественной палаты по результатам общественной экспертизы, проектов заключений о нарушениях законодательства;</w:t>
      </w:r>
    </w:p>
    <w:p w14:paraId="23812A1E" w14:textId="59404094" w:rsidR="00817EDE" w:rsidRPr="00CE5F57" w:rsidRDefault="00817EDE" w:rsidP="00817EDE">
      <w:pPr>
        <w:pStyle w:val="a4"/>
        <w:spacing w:before="0" w:after="0"/>
        <w:ind w:firstLine="709"/>
        <w:jc w:val="both"/>
      </w:pPr>
      <w:r w:rsidRPr="00CE5F57">
        <w:t>4</w:t>
      </w:r>
      <w:r w:rsidR="00AF7AA9">
        <w:t>)</w:t>
      </w:r>
      <w:r w:rsidRPr="00CE5F57">
        <w:t xml:space="preserve"> </w:t>
      </w:r>
      <w:r>
        <w:t>Г</w:t>
      </w:r>
      <w:r w:rsidRPr="00CE5F57">
        <w:t xml:space="preserve">отовит проекты запросов Общественной палаты и её совета в органы государственной власти и местного самоуправления; </w:t>
      </w:r>
    </w:p>
    <w:p w14:paraId="2D398D67" w14:textId="10FA424A" w:rsidR="00817EDE" w:rsidRPr="00CE5F57" w:rsidRDefault="00817EDE" w:rsidP="00817EDE">
      <w:pPr>
        <w:pStyle w:val="a4"/>
        <w:spacing w:before="0" w:after="0"/>
        <w:ind w:firstLine="709"/>
        <w:jc w:val="both"/>
      </w:pPr>
      <w:r w:rsidRPr="00CE5F57">
        <w:t>5</w:t>
      </w:r>
      <w:r w:rsidR="00AF7AA9">
        <w:t>)</w:t>
      </w:r>
      <w:r w:rsidRPr="00CE5F57">
        <w:t xml:space="preserve"> </w:t>
      </w:r>
      <w:r>
        <w:t>В</w:t>
      </w:r>
      <w:r w:rsidRPr="00CE5F57">
        <w:t xml:space="preserve"> соответствии с решением Общественной палаты и её совета организует публичные мероприятия;</w:t>
      </w:r>
    </w:p>
    <w:p w14:paraId="13F26D5B" w14:textId="6BCDC029" w:rsidR="00817EDE" w:rsidRPr="00CE5F57" w:rsidRDefault="00817EDE" w:rsidP="00817EDE">
      <w:pPr>
        <w:pStyle w:val="a4"/>
        <w:spacing w:before="0" w:after="0"/>
        <w:ind w:firstLine="709"/>
        <w:jc w:val="both"/>
      </w:pPr>
      <w:r w:rsidRPr="00CE5F57">
        <w:t>6</w:t>
      </w:r>
      <w:r w:rsidR="00AF7AA9">
        <w:t>)</w:t>
      </w:r>
      <w:r>
        <w:t xml:space="preserve"> П</w:t>
      </w:r>
      <w:r w:rsidRPr="00CE5F57">
        <w:t>роводит анализ состояния тех или иных сфер общественной жизни в рамках компетенции и направлений своей деятельности;</w:t>
      </w:r>
    </w:p>
    <w:p w14:paraId="5659F3BB" w14:textId="4F51D656" w:rsidR="00817EDE" w:rsidRPr="00CE5F57" w:rsidRDefault="00817EDE" w:rsidP="00817EDE">
      <w:pPr>
        <w:pStyle w:val="a4"/>
        <w:spacing w:before="0" w:after="0"/>
        <w:ind w:firstLine="709"/>
        <w:jc w:val="both"/>
      </w:pPr>
      <w:r w:rsidRPr="00CE5F57">
        <w:t>7</w:t>
      </w:r>
      <w:r w:rsidR="00AF7AA9">
        <w:t>)</w:t>
      </w:r>
      <w:r>
        <w:t xml:space="preserve"> П</w:t>
      </w:r>
      <w:r w:rsidRPr="00CE5F57">
        <w:t>ривлекает к участию в своей работе общественные объединения, объединения некоммерческих организаций и граждан Российской Федерации, постоянно проживающих на территории округа;</w:t>
      </w:r>
    </w:p>
    <w:p w14:paraId="53E82533" w14:textId="11987B62" w:rsidR="00817EDE" w:rsidRPr="00CE5F57" w:rsidRDefault="00817EDE" w:rsidP="00817EDE">
      <w:pPr>
        <w:widowControl w:val="0"/>
        <w:autoSpaceDE w:val="0"/>
        <w:ind w:firstLine="709"/>
        <w:jc w:val="both"/>
        <w:rPr>
          <w:sz w:val="24"/>
          <w:szCs w:val="24"/>
        </w:rPr>
      </w:pPr>
      <w:r w:rsidRPr="00CE5F57">
        <w:rPr>
          <w:sz w:val="24"/>
          <w:szCs w:val="24"/>
        </w:rPr>
        <w:t>8</w:t>
      </w:r>
      <w:r w:rsidR="00AF7AA9">
        <w:rPr>
          <w:sz w:val="24"/>
          <w:szCs w:val="24"/>
        </w:rPr>
        <w:t>)</w:t>
      </w:r>
      <w:r>
        <w:rPr>
          <w:sz w:val="24"/>
          <w:szCs w:val="24"/>
        </w:rPr>
        <w:t xml:space="preserve"> С</w:t>
      </w:r>
      <w:r w:rsidRPr="00CE5F57">
        <w:rPr>
          <w:sz w:val="24"/>
          <w:szCs w:val="24"/>
        </w:rPr>
        <w:t xml:space="preserve">оздает рабочие группы для проведения общественной экспертизы проектов законов и проектов нормативных правовых актов, а также для решения конкретных задач по направлениям деятельности комиссии; </w:t>
      </w:r>
    </w:p>
    <w:p w14:paraId="0BE7EE52" w14:textId="21C225C9" w:rsidR="00817EDE" w:rsidRPr="00CE5F57" w:rsidRDefault="00817EDE" w:rsidP="00817EDE">
      <w:pPr>
        <w:widowControl w:val="0"/>
        <w:autoSpaceDE w:val="0"/>
        <w:ind w:firstLine="709"/>
        <w:jc w:val="both"/>
        <w:rPr>
          <w:sz w:val="24"/>
          <w:szCs w:val="24"/>
        </w:rPr>
      </w:pPr>
      <w:r w:rsidRPr="00CE5F57">
        <w:rPr>
          <w:sz w:val="24"/>
          <w:szCs w:val="24"/>
        </w:rPr>
        <w:t>9</w:t>
      </w:r>
      <w:r w:rsidR="00AF7AA9">
        <w:rPr>
          <w:sz w:val="24"/>
          <w:szCs w:val="24"/>
        </w:rPr>
        <w:t>)</w:t>
      </w:r>
      <w:r>
        <w:rPr>
          <w:sz w:val="24"/>
          <w:szCs w:val="24"/>
        </w:rPr>
        <w:t xml:space="preserve"> П</w:t>
      </w:r>
      <w:r w:rsidRPr="00CE5F57">
        <w:rPr>
          <w:sz w:val="24"/>
          <w:szCs w:val="24"/>
        </w:rPr>
        <w:t>редставляет проекты экспертных заключений в совет Общественной палаты;</w:t>
      </w:r>
    </w:p>
    <w:p w14:paraId="5BAE7CA1" w14:textId="303058ED" w:rsidR="00817EDE" w:rsidRPr="00CE5F57" w:rsidRDefault="00817EDE" w:rsidP="00817EDE">
      <w:pPr>
        <w:widowControl w:val="0"/>
        <w:autoSpaceDE w:val="0"/>
        <w:ind w:firstLine="709"/>
        <w:jc w:val="both"/>
        <w:rPr>
          <w:sz w:val="24"/>
          <w:szCs w:val="24"/>
        </w:rPr>
      </w:pPr>
      <w:r w:rsidRPr="00CE5F57">
        <w:rPr>
          <w:sz w:val="24"/>
          <w:szCs w:val="24"/>
        </w:rPr>
        <w:t>10</w:t>
      </w:r>
      <w:r w:rsidR="00AF7AA9">
        <w:rPr>
          <w:sz w:val="24"/>
          <w:szCs w:val="24"/>
        </w:rPr>
        <w:t>)</w:t>
      </w:r>
      <w:r>
        <w:rPr>
          <w:sz w:val="24"/>
          <w:szCs w:val="24"/>
        </w:rPr>
        <w:t xml:space="preserve"> П</w:t>
      </w:r>
      <w:r w:rsidRPr="00CE5F57">
        <w:rPr>
          <w:sz w:val="24"/>
          <w:szCs w:val="24"/>
        </w:rPr>
        <w:t>роводит анализ состояния дел в различных сферах общественной жизни в рамках своей компетенции;</w:t>
      </w:r>
    </w:p>
    <w:p w14:paraId="4FF01935" w14:textId="49D04BD2" w:rsidR="00817EDE" w:rsidRPr="00CE5F57" w:rsidRDefault="00817EDE" w:rsidP="00817EDE">
      <w:pPr>
        <w:widowControl w:val="0"/>
        <w:autoSpaceDE w:val="0"/>
        <w:ind w:firstLine="709"/>
        <w:jc w:val="both"/>
        <w:rPr>
          <w:sz w:val="24"/>
          <w:szCs w:val="24"/>
        </w:rPr>
      </w:pPr>
      <w:r w:rsidRPr="00CE5F57">
        <w:rPr>
          <w:sz w:val="24"/>
          <w:szCs w:val="24"/>
        </w:rPr>
        <w:t>1</w:t>
      </w:r>
      <w:r>
        <w:rPr>
          <w:sz w:val="24"/>
          <w:szCs w:val="24"/>
        </w:rPr>
        <w:t>1</w:t>
      </w:r>
      <w:r w:rsidR="00AF7AA9">
        <w:rPr>
          <w:sz w:val="24"/>
          <w:szCs w:val="24"/>
        </w:rPr>
        <w:t>)</w:t>
      </w:r>
      <w:r>
        <w:rPr>
          <w:sz w:val="24"/>
          <w:szCs w:val="24"/>
        </w:rPr>
        <w:t xml:space="preserve"> Р</w:t>
      </w:r>
      <w:r w:rsidRPr="00CE5F57">
        <w:rPr>
          <w:sz w:val="24"/>
          <w:szCs w:val="24"/>
        </w:rPr>
        <w:t>ассматривает обращения граждан и организаций, поступающие в адрес Общественной палаты, осуществляет сбор и обработку информации об инициативах граждан и общественных объединений;</w:t>
      </w:r>
    </w:p>
    <w:p w14:paraId="50A94643" w14:textId="56F99B51" w:rsidR="00817EDE" w:rsidRPr="00CE5F57" w:rsidRDefault="00817EDE" w:rsidP="00AF7AA9">
      <w:pPr>
        <w:widowControl w:val="0"/>
        <w:autoSpaceDE w:val="0"/>
        <w:ind w:firstLine="709"/>
        <w:jc w:val="both"/>
        <w:rPr>
          <w:sz w:val="24"/>
          <w:szCs w:val="24"/>
        </w:rPr>
      </w:pPr>
      <w:r w:rsidRPr="00CE5F57">
        <w:rPr>
          <w:sz w:val="24"/>
          <w:szCs w:val="24"/>
        </w:rPr>
        <w:t>12</w:t>
      </w:r>
      <w:r w:rsidR="00AF7AA9">
        <w:rPr>
          <w:sz w:val="24"/>
          <w:szCs w:val="24"/>
        </w:rPr>
        <w:t>)</w:t>
      </w:r>
      <w:r>
        <w:rPr>
          <w:sz w:val="24"/>
          <w:szCs w:val="24"/>
        </w:rPr>
        <w:t xml:space="preserve"> И</w:t>
      </w:r>
      <w:r w:rsidRPr="00CE5F57">
        <w:rPr>
          <w:sz w:val="24"/>
          <w:szCs w:val="24"/>
        </w:rPr>
        <w:t>збирает (освобождает) заместителя председателя комиссии Общественной палаты.</w:t>
      </w:r>
    </w:p>
    <w:p w14:paraId="08F95D32" w14:textId="556E4C9E" w:rsidR="00817EDE" w:rsidRPr="00CE5F57" w:rsidRDefault="00AF7AA9" w:rsidP="00817EDE">
      <w:pPr>
        <w:pStyle w:val="a4"/>
        <w:spacing w:before="0" w:after="0"/>
        <w:ind w:firstLine="709"/>
        <w:jc w:val="both"/>
      </w:pPr>
      <w:r>
        <w:t xml:space="preserve">6.6. </w:t>
      </w:r>
      <w:r w:rsidR="00817EDE" w:rsidRPr="00CE5F57">
        <w:t>Председатель комиссии Общественной палаты:</w:t>
      </w:r>
    </w:p>
    <w:p w14:paraId="61790D5F" w14:textId="40C85F12" w:rsidR="00817EDE" w:rsidRPr="00CE5F57" w:rsidRDefault="00817EDE" w:rsidP="00817EDE">
      <w:pPr>
        <w:pStyle w:val="a4"/>
        <w:spacing w:before="0" w:after="0"/>
        <w:ind w:firstLine="709"/>
        <w:jc w:val="both"/>
      </w:pPr>
      <w:r w:rsidRPr="00CE5F57">
        <w:t>1</w:t>
      </w:r>
      <w:r w:rsidR="00AF7AA9">
        <w:t>)</w:t>
      </w:r>
      <w:r>
        <w:t xml:space="preserve"> В</w:t>
      </w:r>
      <w:r w:rsidRPr="00CE5F57">
        <w:t>носит предложения о порядке работы комиссии;</w:t>
      </w:r>
    </w:p>
    <w:p w14:paraId="7C02D6EA" w14:textId="61F41DEA" w:rsidR="00817EDE" w:rsidRPr="00CE5F57" w:rsidRDefault="00817EDE" w:rsidP="00817EDE">
      <w:pPr>
        <w:pStyle w:val="a4"/>
        <w:spacing w:before="0" w:after="0"/>
        <w:ind w:firstLine="709"/>
        <w:jc w:val="both"/>
      </w:pPr>
      <w:r w:rsidRPr="00CE5F57">
        <w:t>2</w:t>
      </w:r>
      <w:r w:rsidR="00AF7AA9">
        <w:t>)</w:t>
      </w:r>
      <w:r>
        <w:t xml:space="preserve"> Н</w:t>
      </w:r>
      <w:r w:rsidRPr="00CE5F57">
        <w:t>аправляет членам комиссии документы и материалы, поступающие в комиссию, для рассмотрения и подготовки предложений;</w:t>
      </w:r>
    </w:p>
    <w:p w14:paraId="13FBD44F" w14:textId="6D2C74D2" w:rsidR="00817EDE" w:rsidRPr="00CE5F57" w:rsidRDefault="00817EDE" w:rsidP="00817EDE">
      <w:pPr>
        <w:pStyle w:val="a4"/>
        <w:spacing w:before="0" w:after="0"/>
        <w:ind w:firstLine="709"/>
        <w:jc w:val="both"/>
      </w:pPr>
      <w:r w:rsidRPr="00CE5F57">
        <w:t>3</w:t>
      </w:r>
      <w:r w:rsidR="00AF7AA9">
        <w:t>)</w:t>
      </w:r>
      <w:r>
        <w:t xml:space="preserve"> У</w:t>
      </w:r>
      <w:r w:rsidRPr="00CE5F57">
        <w:t>ведомляет членов комиссии и руководителей Общественной палаты о месте и времени ее очередного заседания;</w:t>
      </w:r>
    </w:p>
    <w:p w14:paraId="3F0C9392" w14:textId="5D8A7BD2" w:rsidR="00817EDE" w:rsidRPr="00CE5F57" w:rsidRDefault="00817EDE" w:rsidP="00817EDE">
      <w:pPr>
        <w:pStyle w:val="a4"/>
        <w:spacing w:before="0" w:after="0"/>
        <w:ind w:firstLine="709"/>
        <w:jc w:val="both"/>
      </w:pPr>
      <w:r w:rsidRPr="00CE5F57">
        <w:t>4</w:t>
      </w:r>
      <w:r w:rsidR="00AF7AA9">
        <w:t>)</w:t>
      </w:r>
      <w:r>
        <w:t xml:space="preserve"> С</w:t>
      </w:r>
      <w:r w:rsidRPr="00CE5F57">
        <w:t>озывает внеочередные заседания комиссии по предложению совета Общественной палаты, по своей инициативе или по инициативе не менее одной трети от общего числа членов комиссии;</w:t>
      </w:r>
    </w:p>
    <w:p w14:paraId="60861CB5" w14:textId="054AF959" w:rsidR="00817EDE" w:rsidRPr="00CE5F57" w:rsidRDefault="00817EDE" w:rsidP="00817EDE">
      <w:pPr>
        <w:pStyle w:val="a4"/>
        <w:spacing w:before="0" w:after="0"/>
        <w:ind w:firstLine="709"/>
        <w:jc w:val="both"/>
      </w:pPr>
      <w:r w:rsidRPr="00CE5F57">
        <w:t>5</w:t>
      </w:r>
      <w:r w:rsidR="004B49EF">
        <w:t>)</w:t>
      </w:r>
      <w:r>
        <w:t xml:space="preserve"> Ф</w:t>
      </w:r>
      <w:r w:rsidRPr="00CE5F57">
        <w:t>ормирует проект повестки дня заседания комиссии;</w:t>
      </w:r>
    </w:p>
    <w:p w14:paraId="14082F56" w14:textId="284C8B8C" w:rsidR="00817EDE" w:rsidRPr="00CE5F57" w:rsidRDefault="00817EDE" w:rsidP="00817EDE">
      <w:pPr>
        <w:pStyle w:val="a4"/>
        <w:spacing w:before="0" w:after="0"/>
        <w:ind w:firstLine="709"/>
        <w:jc w:val="both"/>
      </w:pPr>
      <w:r w:rsidRPr="00CE5F57">
        <w:t>6</w:t>
      </w:r>
      <w:r w:rsidR="00AF7AA9">
        <w:t>)</w:t>
      </w:r>
      <w:r>
        <w:t xml:space="preserve"> И</w:t>
      </w:r>
      <w:r w:rsidRPr="00CE5F57">
        <w:t>нформирует совет Общественной палаты о составах рабочих групп, образуемых комиссией;</w:t>
      </w:r>
    </w:p>
    <w:p w14:paraId="190CB915" w14:textId="1B9246E3" w:rsidR="00817EDE" w:rsidRPr="00CE5F57" w:rsidRDefault="00817EDE" w:rsidP="00817EDE">
      <w:pPr>
        <w:pStyle w:val="a4"/>
        <w:spacing w:before="0" w:after="0"/>
        <w:ind w:firstLine="709"/>
        <w:jc w:val="both"/>
      </w:pPr>
      <w:r w:rsidRPr="00CE5F57">
        <w:t>7</w:t>
      </w:r>
      <w:r w:rsidR="00AF7AA9">
        <w:t>)</w:t>
      </w:r>
      <w:r>
        <w:t xml:space="preserve"> В</w:t>
      </w:r>
      <w:r w:rsidRPr="00CE5F57">
        <w:t>едет заседания комиссии, подписывает протоколы заседаний и решения комиссии;</w:t>
      </w:r>
    </w:p>
    <w:p w14:paraId="18250F02" w14:textId="55B641D0" w:rsidR="00817EDE" w:rsidRPr="00CE5F57" w:rsidRDefault="00817EDE" w:rsidP="00817EDE">
      <w:pPr>
        <w:autoSpaceDE w:val="0"/>
        <w:autoSpaceDN w:val="0"/>
        <w:adjustRightInd w:val="0"/>
        <w:ind w:firstLine="709"/>
        <w:jc w:val="both"/>
        <w:rPr>
          <w:sz w:val="24"/>
          <w:szCs w:val="24"/>
          <w:lang w:eastAsia="ar-SA"/>
        </w:rPr>
      </w:pPr>
      <w:r w:rsidRPr="00CE5F57">
        <w:rPr>
          <w:sz w:val="24"/>
          <w:szCs w:val="24"/>
        </w:rPr>
        <w:t>8</w:t>
      </w:r>
      <w:r w:rsidR="00AF7AA9">
        <w:rPr>
          <w:sz w:val="24"/>
          <w:szCs w:val="24"/>
        </w:rPr>
        <w:t>)</w:t>
      </w:r>
      <w:r>
        <w:rPr>
          <w:sz w:val="24"/>
          <w:szCs w:val="24"/>
          <w:lang w:eastAsia="ar-SA"/>
        </w:rPr>
        <w:t xml:space="preserve"> О</w:t>
      </w:r>
      <w:r w:rsidRPr="00CE5F57">
        <w:rPr>
          <w:sz w:val="24"/>
          <w:szCs w:val="24"/>
          <w:lang w:eastAsia="ar-SA"/>
        </w:rPr>
        <w:t xml:space="preserve">беспечивает подготовку и обновление информационных материалов по вопросам деятельности комиссии на официальном сайте Общественной палаты в информационно-телекоммуникационной сети «Интернет»; </w:t>
      </w:r>
    </w:p>
    <w:p w14:paraId="60BD71ED" w14:textId="4C07B01D" w:rsidR="00817EDE" w:rsidRPr="00CE5F57" w:rsidRDefault="00817EDE" w:rsidP="00817EDE">
      <w:pPr>
        <w:widowControl w:val="0"/>
        <w:autoSpaceDE w:val="0"/>
        <w:ind w:firstLine="709"/>
        <w:jc w:val="both"/>
        <w:rPr>
          <w:sz w:val="24"/>
          <w:szCs w:val="24"/>
        </w:rPr>
      </w:pPr>
      <w:r w:rsidRPr="00A90284">
        <w:rPr>
          <w:sz w:val="24"/>
          <w:szCs w:val="24"/>
        </w:rPr>
        <w:t>9</w:t>
      </w:r>
      <w:r w:rsidR="00AF7AA9">
        <w:rPr>
          <w:sz w:val="24"/>
          <w:szCs w:val="24"/>
        </w:rPr>
        <w:t>)</w:t>
      </w:r>
      <w:r>
        <w:rPr>
          <w:sz w:val="24"/>
          <w:szCs w:val="24"/>
        </w:rPr>
        <w:t xml:space="preserve"> П</w:t>
      </w:r>
      <w:r w:rsidRPr="00CE5F57">
        <w:rPr>
          <w:sz w:val="24"/>
          <w:szCs w:val="24"/>
        </w:rPr>
        <w:t xml:space="preserve">о вопросам, относящимся к компетенции комиссии Общественной палаты, в период между ее заседаниями вправе осуществлять процедуру принятия решения методом </w:t>
      </w:r>
      <w:r w:rsidRPr="00CE5F57">
        <w:rPr>
          <w:sz w:val="24"/>
          <w:szCs w:val="24"/>
        </w:rPr>
        <w:lastRenderedPageBreak/>
        <w:t>опроса. Решение комиссии считается принятым, если более половины её членов по истечении установленного срока высказались положительно по соответствующему вопросу;</w:t>
      </w:r>
    </w:p>
    <w:p w14:paraId="5EC885C2" w14:textId="5DFC236C" w:rsidR="00817EDE" w:rsidRPr="00CE5F57" w:rsidRDefault="00817EDE" w:rsidP="00817EDE">
      <w:pPr>
        <w:widowControl w:val="0"/>
        <w:autoSpaceDE w:val="0"/>
        <w:ind w:firstLine="709"/>
        <w:jc w:val="both"/>
        <w:rPr>
          <w:sz w:val="24"/>
          <w:szCs w:val="24"/>
        </w:rPr>
      </w:pPr>
      <w:r w:rsidRPr="00A90284">
        <w:rPr>
          <w:sz w:val="24"/>
          <w:szCs w:val="24"/>
        </w:rPr>
        <w:t>10</w:t>
      </w:r>
      <w:r w:rsidR="00AF7AA9">
        <w:rPr>
          <w:sz w:val="24"/>
          <w:szCs w:val="24"/>
        </w:rPr>
        <w:t>)</w:t>
      </w:r>
      <w:r>
        <w:rPr>
          <w:sz w:val="24"/>
          <w:szCs w:val="24"/>
        </w:rPr>
        <w:t xml:space="preserve"> Н</w:t>
      </w:r>
      <w:r w:rsidRPr="00CE5F57">
        <w:rPr>
          <w:sz w:val="24"/>
          <w:szCs w:val="24"/>
        </w:rPr>
        <w:t>азначает руководителей рабочих групп.</w:t>
      </w:r>
    </w:p>
    <w:p w14:paraId="3FE75ABC" w14:textId="53A634B8" w:rsidR="00817EDE" w:rsidRDefault="00817EDE" w:rsidP="00AF7AA9">
      <w:pPr>
        <w:pStyle w:val="a4"/>
        <w:spacing w:before="0" w:after="0"/>
        <w:ind w:firstLine="709"/>
        <w:jc w:val="both"/>
      </w:pPr>
      <w:r>
        <w:t>11</w:t>
      </w:r>
      <w:r w:rsidR="00AF7AA9">
        <w:t>)</w:t>
      </w:r>
      <w:r w:rsidR="004B49EF">
        <w:t xml:space="preserve"> </w:t>
      </w:r>
      <w:r w:rsidRPr="00CE5F57">
        <w:t>Решение об освобождении председателя комиссии от занимаемой должности принимается большинством голосов от общего числа членов Общественной палаты.</w:t>
      </w:r>
    </w:p>
    <w:p w14:paraId="2990C5B3" w14:textId="29CDCF38" w:rsidR="00817EDE" w:rsidRPr="00CE5F57" w:rsidRDefault="00AF7AA9" w:rsidP="00817EDE">
      <w:pPr>
        <w:pStyle w:val="a4"/>
        <w:spacing w:before="0" w:after="0"/>
        <w:ind w:firstLine="709"/>
        <w:jc w:val="both"/>
      </w:pPr>
      <w:r>
        <w:t>6.7</w:t>
      </w:r>
      <w:r w:rsidR="00817EDE" w:rsidRPr="00A90284">
        <w:t>.</w:t>
      </w:r>
      <w:r w:rsidR="00817EDE" w:rsidRPr="00CE5F57">
        <w:t xml:space="preserve"> Основной формой работы комиссии является её заседание.</w:t>
      </w:r>
    </w:p>
    <w:p w14:paraId="31FD30FB" w14:textId="77777777" w:rsidR="00817EDE" w:rsidRPr="00CE5F57" w:rsidRDefault="00817EDE" w:rsidP="00817EDE">
      <w:pPr>
        <w:pStyle w:val="a4"/>
        <w:spacing w:before="0" w:after="0"/>
        <w:ind w:firstLine="709"/>
        <w:jc w:val="both"/>
      </w:pPr>
      <w:r w:rsidRPr="00CE5F57">
        <w:t>Заседания комиссии проводятся по мере необходимости, но не реже одного раза в два месяца.</w:t>
      </w:r>
    </w:p>
    <w:p w14:paraId="594CD590" w14:textId="77777777" w:rsidR="00817EDE" w:rsidRPr="00CE5F57" w:rsidRDefault="00817EDE" w:rsidP="00817EDE">
      <w:pPr>
        <w:pStyle w:val="a4"/>
        <w:spacing w:before="0" w:after="0"/>
        <w:ind w:firstLine="709"/>
        <w:jc w:val="both"/>
      </w:pPr>
      <w:r w:rsidRPr="00CE5F57">
        <w:t>Заседание комиссии правомочно, если на нём присутствует более половины от общего числа членов комиссии.</w:t>
      </w:r>
    </w:p>
    <w:p w14:paraId="73A9E0FB" w14:textId="1BE91FCA" w:rsidR="00817EDE" w:rsidRPr="00CE5F57" w:rsidRDefault="00AF7AA9" w:rsidP="00817EDE">
      <w:pPr>
        <w:pStyle w:val="a4"/>
        <w:spacing w:before="0" w:after="0"/>
        <w:ind w:firstLine="709"/>
        <w:jc w:val="both"/>
      </w:pPr>
      <w:r>
        <w:t>6.8</w:t>
      </w:r>
      <w:r w:rsidR="00817EDE" w:rsidRPr="00A90284">
        <w:t>.</w:t>
      </w:r>
      <w:r w:rsidR="00817EDE" w:rsidRPr="00CE5F57">
        <w:t xml:space="preserve"> Члены Общественной палаты вправе:</w:t>
      </w:r>
    </w:p>
    <w:p w14:paraId="5728FE0F" w14:textId="77777777" w:rsidR="00817EDE" w:rsidRPr="00CE5F57" w:rsidRDefault="00817EDE" w:rsidP="00817EDE">
      <w:pPr>
        <w:pStyle w:val="a4"/>
        <w:spacing w:before="0" w:after="0"/>
        <w:ind w:firstLine="709"/>
        <w:jc w:val="both"/>
      </w:pPr>
      <w:r w:rsidRPr="00CE5F57">
        <w:t>1) выступать на заседании комиссии, вносить предложения по вопросам, входящим в компетенцию комиссии и требовать проведения по данным вопросам голосования;</w:t>
      </w:r>
    </w:p>
    <w:p w14:paraId="5AA76F79" w14:textId="77777777" w:rsidR="00817EDE" w:rsidRPr="00CE5F57" w:rsidRDefault="00817EDE" w:rsidP="00817EDE">
      <w:pPr>
        <w:pStyle w:val="a4"/>
        <w:spacing w:before="0" w:after="0"/>
        <w:ind w:firstLine="709"/>
        <w:jc w:val="both"/>
      </w:pPr>
      <w:r w:rsidRPr="00CE5F57">
        <w:t xml:space="preserve">2) задавать вопросы другим участникам заседания комиссии в соответствии с повесткой дня и получать на них ответы по существу; </w:t>
      </w:r>
    </w:p>
    <w:p w14:paraId="646C4F9E" w14:textId="77777777" w:rsidR="00817EDE" w:rsidRPr="00CE5F57" w:rsidRDefault="00817EDE" w:rsidP="00817EDE">
      <w:pPr>
        <w:pStyle w:val="a4"/>
        <w:spacing w:before="0" w:after="0"/>
        <w:ind w:firstLine="709"/>
        <w:jc w:val="both"/>
      </w:pPr>
      <w:r w:rsidRPr="00CE5F57">
        <w:t>3) знакомиться с документами и другими материалами, вносимыми на заседания комиссии.</w:t>
      </w:r>
    </w:p>
    <w:p w14:paraId="2A37585C" w14:textId="14858AF5" w:rsidR="00817EDE" w:rsidRPr="00CE5F57" w:rsidRDefault="00AF7AA9" w:rsidP="00817EDE">
      <w:pPr>
        <w:pStyle w:val="a4"/>
        <w:spacing w:before="0" w:after="0"/>
        <w:ind w:firstLine="709"/>
        <w:jc w:val="both"/>
      </w:pPr>
      <w:r>
        <w:t>6.9</w:t>
      </w:r>
      <w:r w:rsidR="00817EDE" w:rsidRPr="00A90284">
        <w:t>.</w:t>
      </w:r>
      <w:r w:rsidR="00817EDE" w:rsidRPr="00CE5F57">
        <w:t xml:space="preserve"> Член комиссии вправе:</w:t>
      </w:r>
    </w:p>
    <w:p w14:paraId="284593D8" w14:textId="77777777" w:rsidR="00817EDE" w:rsidRPr="00CE5F57" w:rsidRDefault="00817EDE" w:rsidP="00817EDE">
      <w:pPr>
        <w:pStyle w:val="a4"/>
        <w:spacing w:before="0" w:after="0"/>
        <w:ind w:firstLine="709"/>
        <w:jc w:val="both"/>
      </w:pPr>
      <w:r w:rsidRPr="00CE5F57">
        <w:t>1) голосовать на заседаниях комиссии, подписывать её решения;</w:t>
      </w:r>
    </w:p>
    <w:p w14:paraId="104597D1" w14:textId="77777777" w:rsidR="00817EDE" w:rsidRPr="00CE5F57" w:rsidRDefault="00817EDE" w:rsidP="00817EDE">
      <w:pPr>
        <w:pStyle w:val="a4"/>
        <w:spacing w:before="0" w:after="0"/>
        <w:ind w:firstLine="709"/>
        <w:jc w:val="both"/>
      </w:pPr>
      <w:r w:rsidRPr="00CE5F57">
        <w:t>2) присутствовать и выступать на совещаниях, проводимых в комиссии;</w:t>
      </w:r>
    </w:p>
    <w:p w14:paraId="58DDF84D" w14:textId="77777777" w:rsidR="00817EDE" w:rsidRPr="00CE5F57" w:rsidRDefault="00817EDE" w:rsidP="00817EDE">
      <w:pPr>
        <w:pStyle w:val="a4"/>
        <w:spacing w:before="0" w:after="0"/>
        <w:ind w:firstLine="709"/>
        <w:jc w:val="both"/>
      </w:pPr>
      <w:r w:rsidRPr="00CE5F57">
        <w:t>3) по согласованию с председателем комиссии в установленном порядке привлекать ученых и специалистов к экспертной, аналитической и иной работе, связанной с деятельностью комиссии;</w:t>
      </w:r>
    </w:p>
    <w:p w14:paraId="568B97D5" w14:textId="77777777" w:rsidR="00817EDE" w:rsidRPr="00CE5F57" w:rsidRDefault="00817EDE" w:rsidP="00817EDE">
      <w:pPr>
        <w:pStyle w:val="a4"/>
        <w:spacing w:before="0" w:after="0"/>
        <w:ind w:firstLine="709"/>
        <w:jc w:val="both"/>
      </w:pPr>
      <w:r w:rsidRPr="00CE5F57">
        <w:t>4) выступать на заседаниях комиссии с особым мнением;</w:t>
      </w:r>
    </w:p>
    <w:p w14:paraId="444CBBDE" w14:textId="77777777" w:rsidR="00817EDE" w:rsidRPr="00CE5F57" w:rsidRDefault="00817EDE" w:rsidP="00817EDE">
      <w:pPr>
        <w:pStyle w:val="a4"/>
        <w:spacing w:before="0" w:after="0"/>
        <w:ind w:firstLine="709"/>
        <w:jc w:val="both"/>
      </w:pPr>
      <w:r w:rsidRPr="00CE5F57">
        <w:t>5) осуществлять иные полномочия в соответствии с законодательством.</w:t>
      </w:r>
    </w:p>
    <w:p w14:paraId="4ED0064B" w14:textId="68E74418" w:rsidR="00817EDE" w:rsidRPr="00CE5F57" w:rsidRDefault="00AF7AA9" w:rsidP="00817EDE">
      <w:pPr>
        <w:pStyle w:val="a4"/>
        <w:spacing w:before="0" w:after="0"/>
        <w:ind w:firstLine="709"/>
        <w:jc w:val="both"/>
      </w:pPr>
      <w:r>
        <w:t>6.10</w:t>
      </w:r>
      <w:r w:rsidR="00817EDE" w:rsidRPr="00A90284">
        <w:t>.</w:t>
      </w:r>
      <w:r w:rsidR="00817EDE" w:rsidRPr="00CE5F57">
        <w:t xml:space="preserve"> Член комиссии обязан:</w:t>
      </w:r>
    </w:p>
    <w:p w14:paraId="1D8E5280" w14:textId="77777777" w:rsidR="00817EDE" w:rsidRPr="00CE5F57" w:rsidRDefault="00817EDE" w:rsidP="00817EDE">
      <w:pPr>
        <w:pStyle w:val="a4"/>
        <w:spacing w:before="0" w:after="0"/>
        <w:ind w:firstLine="709"/>
        <w:jc w:val="both"/>
      </w:pPr>
      <w:r w:rsidRPr="00CE5F57">
        <w:t>1)  присутствовать на всех заседаниях комиссии;</w:t>
      </w:r>
    </w:p>
    <w:p w14:paraId="77FFB783" w14:textId="77777777" w:rsidR="00817EDE" w:rsidRPr="00CE5F57" w:rsidRDefault="00817EDE" w:rsidP="00817EDE">
      <w:pPr>
        <w:pStyle w:val="a4"/>
        <w:spacing w:before="0" w:after="0"/>
        <w:ind w:firstLine="709"/>
        <w:jc w:val="both"/>
      </w:pPr>
      <w:r w:rsidRPr="00CE5F57">
        <w:t>2) заблаговременно информировать о невозможности присутствовать на заседании комиссии по уважительной причине;</w:t>
      </w:r>
    </w:p>
    <w:p w14:paraId="28301394" w14:textId="77777777" w:rsidR="00817EDE" w:rsidRPr="00CE5F57" w:rsidRDefault="00817EDE" w:rsidP="00817EDE">
      <w:pPr>
        <w:pStyle w:val="a4"/>
        <w:spacing w:before="0" w:after="0"/>
        <w:ind w:firstLine="709"/>
        <w:jc w:val="both"/>
      </w:pPr>
      <w:r w:rsidRPr="00CE5F57">
        <w:t xml:space="preserve">3) в случае отсутствия на заседании </w:t>
      </w:r>
      <w:proofErr w:type="gramStart"/>
      <w:r w:rsidRPr="00CE5F57">
        <w:t>комиссии  выразить</w:t>
      </w:r>
      <w:proofErr w:type="gramEnd"/>
      <w:r w:rsidRPr="00CE5F57">
        <w:t xml:space="preserve"> свое отношение к рассматриваемому вопросу в письменном виде;</w:t>
      </w:r>
    </w:p>
    <w:p w14:paraId="576BD953" w14:textId="77777777" w:rsidR="00817EDE" w:rsidRPr="00CE5F57" w:rsidRDefault="00817EDE" w:rsidP="00817EDE">
      <w:pPr>
        <w:pStyle w:val="a4"/>
        <w:spacing w:before="0" w:after="0"/>
        <w:ind w:firstLine="709"/>
        <w:jc w:val="both"/>
      </w:pPr>
      <w:r w:rsidRPr="00CE5F57">
        <w:t>4) выполнять поручения комиссии, а также председателя, заместителя председателя и секретаря комиссии, данные в пределах их компетенции;</w:t>
      </w:r>
    </w:p>
    <w:p w14:paraId="5F7D26B5" w14:textId="77777777" w:rsidR="00817EDE" w:rsidRPr="00CE5F57" w:rsidRDefault="00817EDE" w:rsidP="00817EDE">
      <w:pPr>
        <w:pStyle w:val="a4"/>
        <w:spacing w:before="0" w:after="0"/>
        <w:ind w:firstLine="709"/>
        <w:jc w:val="both"/>
      </w:pPr>
      <w:r w:rsidRPr="00CE5F57">
        <w:t>5) соблюдать законодательство Российской Федерации, Ненецкого автономного округа, решения комиссии, определяющие правила организации работы комиссии.</w:t>
      </w:r>
    </w:p>
    <w:p w14:paraId="5F42DAA0" w14:textId="606C7A88" w:rsidR="00817EDE" w:rsidRPr="00CE5F57" w:rsidRDefault="00AF7AA9" w:rsidP="00817EDE">
      <w:pPr>
        <w:pStyle w:val="a4"/>
        <w:spacing w:before="0" w:after="0"/>
        <w:ind w:firstLine="709"/>
        <w:jc w:val="both"/>
      </w:pPr>
      <w:r>
        <w:t>6.11.</w:t>
      </w:r>
      <w:r w:rsidR="00817EDE" w:rsidRPr="00CE5F57">
        <w:t xml:space="preserve"> Решение комиссии принимается большинством голосов от общего числа членов комиссии, присутствующих на заседании, и членов комиссии, оформивших свои голоса в письменном виде.</w:t>
      </w:r>
    </w:p>
    <w:p w14:paraId="56BD1984" w14:textId="34B6CD55" w:rsidR="00817EDE" w:rsidRDefault="00817EDE" w:rsidP="00AF7AA9">
      <w:pPr>
        <w:pStyle w:val="a4"/>
        <w:spacing w:before="0" w:after="0"/>
        <w:ind w:firstLine="709"/>
        <w:jc w:val="both"/>
      </w:pPr>
      <w:r>
        <w:t>6</w:t>
      </w:r>
      <w:r w:rsidRPr="00A90284">
        <w:t>.</w:t>
      </w:r>
      <w:r w:rsidR="00AF7AA9">
        <w:t>12.</w:t>
      </w:r>
      <w:r w:rsidRPr="00CE5F57">
        <w:t xml:space="preserve"> Для подготовки вопросов, вносимых на рассмотрение комиссии, решением комиссии или председателя комиссии могут создаваться рабочие группы из числа членов комиссии, членов Общественной палаты, представителей государственных органов, органов местного </w:t>
      </w:r>
      <w:r w:rsidRPr="009550B5">
        <w:t>самоуправления, некоммерческих организаций</w:t>
      </w:r>
      <w:r w:rsidRPr="00CE5F57">
        <w:t xml:space="preserve"> и экспертов.</w:t>
      </w:r>
    </w:p>
    <w:p w14:paraId="2F88BEF6" w14:textId="02A9F7A5" w:rsidR="00817EDE" w:rsidRDefault="00AF7AA9" w:rsidP="00817EDE">
      <w:pPr>
        <w:pStyle w:val="a4"/>
        <w:spacing w:before="0" w:after="0"/>
        <w:ind w:firstLine="709"/>
        <w:jc w:val="both"/>
      </w:pPr>
      <w:r>
        <w:t>6.13</w:t>
      </w:r>
      <w:r w:rsidR="00817EDE" w:rsidRPr="009550B5">
        <w:t>.</w:t>
      </w:r>
      <w:r w:rsidR="00817EDE" w:rsidRPr="00CE5F57">
        <w:t xml:space="preserve"> Для проведения общественной экспертизы проектов нормативных правовых актов, а также для иных целей могут быть образованы рабочие группы, которые являются временными рабочими органами Общественной палаты. Рабочая группа, в зависимости от целей создания, формируется советом Общественной палаты или комиссией Общественной палаты.</w:t>
      </w:r>
    </w:p>
    <w:p w14:paraId="2C12AD53" w14:textId="72EEFDC0" w:rsidR="00817EDE" w:rsidRPr="00CE5F57" w:rsidRDefault="00AF7AA9" w:rsidP="00817EDE">
      <w:pPr>
        <w:pStyle w:val="a4"/>
        <w:spacing w:before="0" w:after="0"/>
        <w:ind w:firstLine="709"/>
        <w:jc w:val="both"/>
      </w:pPr>
      <w:r>
        <w:t>6.14</w:t>
      </w:r>
      <w:r w:rsidR="00817EDE" w:rsidRPr="009550B5">
        <w:t>.</w:t>
      </w:r>
      <w:r w:rsidR="00817EDE" w:rsidRPr="00CE5F57">
        <w:t xml:space="preserve"> Рабочая группа:</w:t>
      </w:r>
    </w:p>
    <w:p w14:paraId="63900757" w14:textId="77777777" w:rsidR="00817EDE" w:rsidRPr="009550B5" w:rsidRDefault="00817EDE" w:rsidP="00817EDE">
      <w:pPr>
        <w:pStyle w:val="a4"/>
        <w:spacing w:before="0" w:after="0"/>
        <w:ind w:firstLine="709"/>
        <w:jc w:val="both"/>
      </w:pPr>
      <w:r w:rsidRPr="009550B5">
        <w:t>1) запрашивает документы и материалы, необходимые для её деятельности в порядке, определенном для работы комиссий Общественной палаты;</w:t>
      </w:r>
    </w:p>
    <w:p w14:paraId="27768BAB" w14:textId="77777777" w:rsidR="00817EDE" w:rsidRPr="00CE5F57" w:rsidRDefault="00817EDE" w:rsidP="00817EDE">
      <w:pPr>
        <w:pStyle w:val="a4"/>
        <w:spacing w:before="0" w:after="0"/>
        <w:ind w:firstLine="709"/>
        <w:jc w:val="both"/>
      </w:pPr>
      <w:r w:rsidRPr="00CE5F57">
        <w:lastRenderedPageBreak/>
        <w:t xml:space="preserve">2) вносит на рассмотрение комиссии предложения о проведении мероприятий в </w:t>
      </w:r>
      <w:r>
        <w:t>Общественной п</w:t>
      </w:r>
      <w:r w:rsidRPr="00282AD9">
        <w:t>алат</w:t>
      </w:r>
      <w:r>
        <w:t>е</w:t>
      </w:r>
      <w:r w:rsidRPr="00CE5F57">
        <w:t>;</w:t>
      </w:r>
    </w:p>
    <w:p w14:paraId="09D8EAA7" w14:textId="77777777" w:rsidR="00817EDE" w:rsidRPr="00CE5F57" w:rsidRDefault="00817EDE" w:rsidP="00817EDE">
      <w:pPr>
        <w:pStyle w:val="a4"/>
        <w:spacing w:before="0" w:after="0"/>
        <w:ind w:firstLine="709"/>
        <w:jc w:val="both"/>
      </w:pPr>
      <w:r w:rsidRPr="00CE5F57">
        <w:t>3) подготавливает аналитические материалы и разрабатывает предложения и проекты заключений по результатам общественной экспертизы;</w:t>
      </w:r>
    </w:p>
    <w:p w14:paraId="61AEBFBD" w14:textId="77777777" w:rsidR="00817EDE" w:rsidRPr="00CE5F57" w:rsidRDefault="00817EDE" w:rsidP="00817EDE">
      <w:pPr>
        <w:pStyle w:val="a4"/>
        <w:spacing w:before="0" w:after="0"/>
        <w:ind w:firstLine="709"/>
        <w:jc w:val="both"/>
      </w:pPr>
      <w:r w:rsidRPr="00CE5F57">
        <w:t>4) привлекает к работе экспертов, представителей некоммерческих организаций, отдельных граждан.</w:t>
      </w:r>
    </w:p>
    <w:p w14:paraId="07FEA2E9" w14:textId="4FA297A2" w:rsidR="00817EDE" w:rsidRPr="00CE5F57" w:rsidRDefault="00AF7AA9" w:rsidP="00817EDE">
      <w:pPr>
        <w:pStyle w:val="a4"/>
        <w:spacing w:before="0" w:after="0"/>
        <w:ind w:firstLine="709"/>
        <w:jc w:val="both"/>
      </w:pPr>
      <w:r>
        <w:t>6.15</w:t>
      </w:r>
      <w:r w:rsidR="00817EDE" w:rsidRPr="00CE5F57">
        <w:t>. На заседания комиссии и рабочей группы могут быть пригашены эксперты, а также представители заинтересованных органов государственной власти и местного самоуправления, нормативные правовые акты которых рассматриваются на этих заседаниях, представители средств массовой информации.</w:t>
      </w:r>
    </w:p>
    <w:p w14:paraId="4EBC71AD" w14:textId="7B086C06" w:rsidR="00817EDE" w:rsidRPr="00CE5F57" w:rsidRDefault="00AF7AA9" w:rsidP="00817EDE">
      <w:pPr>
        <w:pStyle w:val="a4"/>
        <w:spacing w:before="0" w:after="0"/>
        <w:ind w:firstLine="709"/>
        <w:jc w:val="both"/>
      </w:pPr>
      <w:r>
        <w:t>6.16</w:t>
      </w:r>
      <w:r w:rsidR="00817EDE" w:rsidRPr="009550B5">
        <w:t>.</w:t>
      </w:r>
      <w:r w:rsidR="00817EDE" w:rsidRPr="00CE5F57">
        <w:t xml:space="preserve"> Комиссии и рабочие группы вправе проводить совместные заседания.</w:t>
      </w:r>
    </w:p>
    <w:p w14:paraId="2E61DA0F" w14:textId="77777777" w:rsidR="00817EDE" w:rsidRDefault="00817EDE" w:rsidP="00817EDE">
      <w:pPr>
        <w:pStyle w:val="a4"/>
        <w:spacing w:before="0" w:after="0"/>
        <w:ind w:firstLine="567"/>
        <w:jc w:val="both"/>
        <w:rPr>
          <w:bCs/>
        </w:rPr>
      </w:pPr>
    </w:p>
    <w:p w14:paraId="733F28C3" w14:textId="77777777" w:rsidR="00AF7AA9" w:rsidRDefault="00AF7AA9" w:rsidP="00817EDE">
      <w:pPr>
        <w:pStyle w:val="a4"/>
        <w:spacing w:before="0" w:after="0"/>
        <w:ind w:firstLine="567"/>
        <w:jc w:val="both"/>
        <w:rPr>
          <w:bCs/>
        </w:rPr>
      </w:pPr>
    </w:p>
    <w:p w14:paraId="3F2D84F6" w14:textId="4C9FCE77" w:rsidR="00AF7AA9" w:rsidRDefault="00AF7AA9" w:rsidP="00AF7AA9">
      <w:pPr>
        <w:pStyle w:val="a4"/>
        <w:spacing w:before="0" w:after="0"/>
        <w:jc w:val="center"/>
        <w:rPr>
          <w:b/>
          <w:bCs/>
        </w:rPr>
      </w:pPr>
      <w:r>
        <w:rPr>
          <w:b/>
          <w:bCs/>
        </w:rPr>
        <w:t>7</w:t>
      </w:r>
      <w:r>
        <w:rPr>
          <w:b/>
          <w:bCs/>
        </w:rPr>
        <w:t>. ПОРЯДОК ПОДГОТОВКИ И ПУБЛИКАЦИИ ЕЖЕГОДНОГО ДОКЛАДА ОБЩЕСТВЕННОЙ ПАЛАТЫ О СОСТОЯНИИ И РАЗВИТИИ ГРАЖДАНСКОГО ОБЩЕСТВА В НЕНЕЦКОМ АВТОНОМНОМ ОКРУГЕ</w:t>
      </w:r>
    </w:p>
    <w:p w14:paraId="099F5E04" w14:textId="77777777" w:rsidR="00AF7AA9" w:rsidRDefault="00AF7AA9" w:rsidP="00AF7AA9">
      <w:pPr>
        <w:autoSpaceDE w:val="0"/>
        <w:autoSpaceDN w:val="0"/>
        <w:adjustRightInd w:val="0"/>
        <w:jc w:val="both"/>
        <w:rPr>
          <w:sz w:val="24"/>
          <w:szCs w:val="24"/>
        </w:rPr>
      </w:pPr>
    </w:p>
    <w:p w14:paraId="685BA8AC" w14:textId="2A414A51" w:rsidR="00AF7AA9" w:rsidRPr="00AF7AA9" w:rsidRDefault="00AF7AA9" w:rsidP="00AF7AA9">
      <w:pPr>
        <w:autoSpaceDE w:val="0"/>
        <w:autoSpaceDN w:val="0"/>
        <w:adjustRightInd w:val="0"/>
        <w:ind w:firstLine="709"/>
        <w:jc w:val="both"/>
        <w:rPr>
          <w:rFonts w:eastAsia="Calibri"/>
          <w:sz w:val="24"/>
          <w:szCs w:val="24"/>
        </w:rPr>
      </w:pPr>
      <w:r>
        <w:rPr>
          <w:rFonts w:eastAsia="Calibri"/>
          <w:sz w:val="24"/>
          <w:szCs w:val="24"/>
        </w:rPr>
        <w:t>7.1.</w:t>
      </w:r>
      <w:r w:rsidR="004B49EF">
        <w:rPr>
          <w:rFonts w:eastAsia="Calibri"/>
          <w:sz w:val="24"/>
          <w:szCs w:val="24"/>
        </w:rPr>
        <w:t xml:space="preserve"> </w:t>
      </w:r>
      <w:r w:rsidRPr="009550B5">
        <w:rPr>
          <w:rFonts w:eastAsia="Calibri"/>
          <w:sz w:val="24"/>
          <w:szCs w:val="24"/>
        </w:rPr>
        <w:t>Общественная палата ежегодно готовит и публикует в общественно-политической газете Ненецкого автономного округа «</w:t>
      </w:r>
      <w:proofErr w:type="spellStart"/>
      <w:r w:rsidRPr="009550B5">
        <w:rPr>
          <w:rFonts w:eastAsia="Calibri"/>
          <w:sz w:val="24"/>
          <w:szCs w:val="24"/>
        </w:rPr>
        <w:t>Няръяна</w:t>
      </w:r>
      <w:proofErr w:type="spellEnd"/>
      <w:r w:rsidRPr="009550B5">
        <w:rPr>
          <w:rFonts w:eastAsia="Calibri"/>
          <w:sz w:val="24"/>
          <w:szCs w:val="24"/>
        </w:rPr>
        <w:t xml:space="preserve"> вындер» («Красный тундровик») доклад о состоянии и развитии институтов гражданского общества в Ненецком автономном округе. Доклад размещается также на официальном сайте Общественной палаты в информационно-телекоммуникационной сети «Интернет».</w:t>
      </w:r>
      <w:r w:rsidRPr="00CE5F57">
        <w:rPr>
          <w:rFonts w:eastAsia="Calibri"/>
          <w:sz w:val="24"/>
          <w:szCs w:val="24"/>
        </w:rPr>
        <w:t xml:space="preserve"> </w:t>
      </w:r>
    </w:p>
    <w:p w14:paraId="1F62B178" w14:textId="2C75062C" w:rsidR="00AF7AA9" w:rsidRPr="00CE5F57" w:rsidRDefault="00AF7AA9" w:rsidP="00AF7AA9">
      <w:pPr>
        <w:pStyle w:val="a4"/>
        <w:spacing w:before="0" w:after="0"/>
        <w:ind w:firstLine="709"/>
        <w:jc w:val="both"/>
      </w:pPr>
      <w:r>
        <w:t>7.2.</w:t>
      </w:r>
      <w:r w:rsidRPr="00CE5F57">
        <w:t xml:space="preserve"> Для подготовки ежегодного доклада Общественная палата образует рабочую группу, в состав которой входят руководители всех комиссий Общественной палаты.</w:t>
      </w:r>
    </w:p>
    <w:p w14:paraId="283EFA0C" w14:textId="77777777" w:rsidR="00AF7AA9" w:rsidRPr="00CE5F57" w:rsidRDefault="00AF7AA9" w:rsidP="00AF7AA9">
      <w:pPr>
        <w:pStyle w:val="a4"/>
        <w:spacing w:before="0" w:after="0"/>
        <w:ind w:firstLine="709"/>
        <w:jc w:val="both"/>
      </w:pPr>
      <w:r w:rsidRPr="009550B5">
        <w:t>К</w:t>
      </w:r>
      <w:r w:rsidRPr="00CE5F57">
        <w:t>омиссии Общественной палаты подготавливают проекты соответствующих разделов доклада, утверждают их на своих заседаниях и передают в рабочую группу по подготовке ежегодного доклада.</w:t>
      </w:r>
    </w:p>
    <w:p w14:paraId="130B73B5" w14:textId="50C0958C" w:rsidR="00AF7AA9" w:rsidRPr="00CE5F57" w:rsidRDefault="00AF7AA9" w:rsidP="00AF7AA9">
      <w:pPr>
        <w:pStyle w:val="a4"/>
        <w:spacing w:before="0" w:after="0"/>
        <w:ind w:firstLine="709"/>
        <w:jc w:val="both"/>
      </w:pPr>
      <w:r>
        <w:t>7.3</w:t>
      </w:r>
      <w:r w:rsidRPr="00CE5F57">
        <w:t xml:space="preserve">. Рабочая группа по подготовке ежегодного доклада обобщает поступившие от комиссии материалы, принимает проект доклада и передает его в совет Общественной палаты. </w:t>
      </w:r>
    </w:p>
    <w:p w14:paraId="396295F6" w14:textId="349A9409" w:rsidR="00AF7AA9" w:rsidRPr="00CE5F57" w:rsidRDefault="00AF7AA9" w:rsidP="00AF7AA9">
      <w:pPr>
        <w:autoSpaceDE w:val="0"/>
        <w:autoSpaceDN w:val="0"/>
        <w:adjustRightInd w:val="0"/>
        <w:ind w:firstLine="709"/>
        <w:jc w:val="both"/>
        <w:rPr>
          <w:rFonts w:eastAsia="Calibri"/>
          <w:sz w:val="24"/>
          <w:szCs w:val="24"/>
        </w:rPr>
      </w:pPr>
      <w:r>
        <w:rPr>
          <w:sz w:val="24"/>
          <w:szCs w:val="24"/>
        </w:rPr>
        <w:t>7.4.</w:t>
      </w:r>
      <w:r w:rsidRPr="00CE5F57">
        <w:rPr>
          <w:sz w:val="24"/>
          <w:szCs w:val="24"/>
        </w:rPr>
        <w:t xml:space="preserve"> </w:t>
      </w:r>
      <w:r w:rsidRPr="00CE5F57">
        <w:rPr>
          <w:rFonts w:eastAsia="Calibri"/>
          <w:sz w:val="24"/>
          <w:szCs w:val="24"/>
        </w:rPr>
        <w:t>Ежегодный доклад Общественной палаты по окончании календарного года (не позднее 10 февраля) направляется губернатору Ненецкого автономного округа, в Собрание депутатов Ненецкого автономного округа, председателю Суда Ненецкого автономного округа, прокурору Ненецкого автономного округа, в Общественную палату Российской Федерации, Уполномоченному по правам человека в Ненецком автономном округе, Уполномоченному по правам ребенка в Ненецком автономном округе и Уполномоченному по защите прав предпринимателей в Ненецком автономном округе.</w:t>
      </w:r>
    </w:p>
    <w:p w14:paraId="161FC27B" w14:textId="1E3DCECC" w:rsidR="00AF7AA9" w:rsidRPr="00CE5F57" w:rsidRDefault="00AF7AA9" w:rsidP="00AF7AA9">
      <w:pPr>
        <w:autoSpaceDE w:val="0"/>
        <w:autoSpaceDN w:val="0"/>
        <w:adjustRightInd w:val="0"/>
        <w:ind w:firstLine="709"/>
        <w:jc w:val="both"/>
        <w:rPr>
          <w:sz w:val="24"/>
          <w:szCs w:val="24"/>
        </w:rPr>
      </w:pPr>
      <w:r>
        <w:rPr>
          <w:sz w:val="24"/>
          <w:szCs w:val="24"/>
        </w:rPr>
        <w:t>7.5.</w:t>
      </w:r>
      <w:r w:rsidRPr="00CE5F57">
        <w:rPr>
          <w:sz w:val="24"/>
          <w:szCs w:val="24"/>
        </w:rPr>
        <w:t xml:space="preserve"> </w:t>
      </w:r>
      <w:r w:rsidRPr="00CE5F57">
        <w:rPr>
          <w:rFonts w:eastAsia="Calibri"/>
          <w:sz w:val="24"/>
          <w:szCs w:val="24"/>
        </w:rPr>
        <w:t>Председатель Общественной палаты представляет доклад на сессии Собрания депутатов Ненецкого автономного округа ежегодно в течение двух месяцев со дня поступления указанного доклада в Собрание депутатов Ненецкого автономного округа.</w:t>
      </w:r>
      <w:r w:rsidRPr="00CE5F57">
        <w:rPr>
          <w:sz w:val="24"/>
          <w:szCs w:val="24"/>
        </w:rPr>
        <w:t xml:space="preserve"> </w:t>
      </w:r>
    </w:p>
    <w:p w14:paraId="5B74A06E" w14:textId="075A8978" w:rsidR="00AF7AA9" w:rsidRPr="00CE5F57" w:rsidRDefault="00AF7AA9" w:rsidP="00AF7AA9">
      <w:pPr>
        <w:autoSpaceDE w:val="0"/>
        <w:autoSpaceDN w:val="0"/>
        <w:adjustRightInd w:val="0"/>
        <w:ind w:firstLine="709"/>
        <w:jc w:val="both"/>
        <w:rPr>
          <w:rFonts w:eastAsia="Calibri"/>
          <w:sz w:val="24"/>
          <w:szCs w:val="24"/>
        </w:rPr>
      </w:pPr>
      <w:r>
        <w:rPr>
          <w:sz w:val="24"/>
          <w:szCs w:val="24"/>
        </w:rPr>
        <w:t xml:space="preserve">7.6. </w:t>
      </w:r>
      <w:r w:rsidRPr="00CE5F57">
        <w:rPr>
          <w:rFonts w:eastAsia="Calibri"/>
          <w:sz w:val="24"/>
          <w:szCs w:val="24"/>
        </w:rPr>
        <w:t>По результатам заслушивания доклада принимается постановление Собрания депутатов Ненецкого автономного округа.</w:t>
      </w:r>
    </w:p>
    <w:p w14:paraId="243B7B32" w14:textId="77777777" w:rsidR="00AF7AA9" w:rsidRPr="00287E85" w:rsidRDefault="00AF7AA9" w:rsidP="00AF7AA9">
      <w:pPr>
        <w:autoSpaceDE w:val="0"/>
        <w:autoSpaceDN w:val="0"/>
        <w:adjustRightInd w:val="0"/>
        <w:ind w:firstLine="709"/>
        <w:jc w:val="both"/>
        <w:rPr>
          <w:rFonts w:eastAsia="Calibri"/>
          <w:sz w:val="24"/>
          <w:szCs w:val="24"/>
        </w:rPr>
      </w:pPr>
      <w:r w:rsidRPr="00CE5F57">
        <w:rPr>
          <w:rFonts w:eastAsia="Calibri"/>
          <w:sz w:val="24"/>
          <w:szCs w:val="24"/>
        </w:rPr>
        <w:t>Рекомендации, содержащиеся в ежегодном докладе Общественной палаты, учитываются органами государственной власти при планировании и реализации социально-экономического и культурного развития Ненецкого автономного округа.</w:t>
      </w:r>
    </w:p>
    <w:p w14:paraId="31D478DD" w14:textId="77777777" w:rsidR="00AF7AA9" w:rsidRDefault="00AF7AA9" w:rsidP="00817EDE">
      <w:pPr>
        <w:pStyle w:val="a4"/>
        <w:spacing w:before="0" w:after="0"/>
        <w:ind w:firstLine="567"/>
        <w:jc w:val="both"/>
        <w:rPr>
          <w:bCs/>
        </w:rPr>
      </w:pPr>
    </w:p>
    <w:p w14:paraId="103A7AF5" w14:textId="32FBFD6D" w:rsidR="00AF7AA9" w:rsidRPr="00125990" w:rsidRDefault="00AF7AA9" w:rsidP="00AF7AA9">
      <w:pPr>
        <w:pStyle w:val="a4"/>
        <w:spacing w:before="0" w:after="0"/>
        <w:jc w:val="center"/>
        <w:rPr>
          <w:b/>
          <w:bCs/>
        </w:rPr>
      </w:pPr>
      <w:r>
        <w:rPr>
          <w:b/>
          <w:bCs/>
        </w:rPr>
        <w:t xml:space="preserve">8. </w:t>
      </w:r>
      <w:r w:rsidRPr="00700B91">
        <w:rPr>
          <w:b/>
          <w:bCs/>
          <w:caps/>
        </w:rPr>
        <w:t>Кодекс этики членов Общественной палаты</w:t>
      </w:r>
    </w:p>
    <w:p w14:paraId="2E8BD07D" w14:textId="77777777" w:rsidR="00AF7AA9" w:rsidRDefault="00AF7AA9" w:rsidP="00AF7AA9">
      <w:pPr>
        <w:pStyle w:val="a4"/>
        <w:spacing w:before="0" w:after="0"/>
        <w:jc w:val="center"/>
        <w:rPr>
          <w:b/>
          <w:bCs/>
        </w:rPr>
      </w:pPr>
    </w:p>
    <w:p w14:paraId="44CA09D3" w14:textId="1AD67196" w:rsidR="00AF7AA9" w:rsidRDefault="00AF7AA9" w:rsidP="00AF7AA9">
      <w:pPr>
        <w:widowControl w:val="0"/>
        <w:autoSpaceDE w:val="0"/>
        <w:ind w:firstLine="709"/>
        <w:jc w:val="both"/>
        <w:rPr>
          <w:sz w:val="24"/>
          <w:szCs w:val="24"/>
        </w:rPr>
      </w:pPr>
      <w:r>
        <w:rPr>
          <w:sz w:val="24"/>
          <w:szCs w:val="24"/>
        </w:rPr>
        <w:t>8.</w:t>
      </w:r>
      <w:r w:rsidRPr="00CE5F57">
        <w:rPr>
          <w:sz w:val="24"/>
          <w:szCs w:val="24"/>
        </w:rPr>
        <w:t>1. Кодекс этики членов Общественной палаты устанавливает общие положения по этическим нормам, которыми должны руководствоваться члены Общественной палаты при осуществлении своих полномочий.</w:t>
      </w:r>
    </w:p>
    <w:p w14:paraId="15E7C942" w14:textId="77777777" w:rsidR="00AF7AA9" w:rsidRPr="00CE5F57" w:rsidRDefault="00AF7AA9" w:rsidP="00AF7AA9">
      <w:pPr>
        <w:widowControl w:val="0"/>
        <w:autoSpaceDE w:val="0"/>
        <w:ind w:firstLine="709"/>
        <w:jc w:val="both"/>
        <w:rPr>
          <w:sz w:val="24"/>
          <w:szCs w:val="24"/>
        </w:rPr>
      </w:pPr>
      <w:r w:rsidRPr="009550B5">
        <w:rPr>
          <w:sz w:val="24"/>
          <w:szCs w:val="24"/>
        </w:rPr>
        <w:t xml:space="preserve">Выполнение требований, предусмотренных Кодексом этики, является обязательным </w:t>
      </w:r>
      <w:r w:rsidRPr="009550B5">
        <w:rPr>
          <w:sz w:val="24"/>
          <w:szCs w:val="24"/>
        </w:rPr>
        <w:lastRenderedPageBreak/>
        <w:t>для членов Общественной палаты.</w:t>
      </w:r>
    </w:p>
    <w:p w14:paraId="7820A823" w14:textId="635EC329" w:rsidR="00AF7AA9" w:rsidRPr="00CE5F57" w:rsidRDefault="00AF7AA9" w:rsidP="00AF7AA9">
      <w:pPr>
        <w:widowControl w:val="0"/>
        <w:autoSpaceDE w:val="0"/>
        <w:ind w:firstLine="709"/>
        <w:jc w:val="both"/>
        <w:rPr>
          <w:sz w:val="24"/>
          <w:szCs w:val="24"/>
        </w:rPr>
      </w:pPr>
      <w:r>
        <w:rPr>
          <w:sz w:val="24"/>
          <w:szCs w:val="24"/>
        </w:rPr>
        <w:t>8.</w:t>
      </w:r>
      <w:r w:rsidRPr="00CE5F57">
        <w:rPr>
          <w:sz w:val="24"/>
          <w:szCs w:val="24"/>
        </w:rPr>
        <w:t xml:space="preserve">2. Проект Кодекса этики и поправки к Кодексу </w:t>
      </w:r>
      <w:r w:rsidRPr="009550B5">
        <w:rPr>
          <w:sz w:val="24"/>
          <w:szCs w:val="24"/>
        </w:rPr>
        <w:t>этики</w:t>
      </w:r>
      <w:r>
        <w:rPr>
          <w:sz w:val="24"/>
          <w:szCs w:val="24"/>
        </w:rPr>
        <w:t xml:space="preserve"> </w:t>
      </w:r>
      <w:r w:rsidRPr="00CE5F57">
        <w:rPr>
          <w:sz w:val="24"/>
          <w:szCs w:val="24"/>
        </w:rPr>
        <w:t>разрабатывает совет Общественной палаты и представляет его на утверждение Общественной палаты.</w:t>
      </w:r>
    </w:p>
    <w:p w14:paraId="17DF4BA4" w14:textId="3C29D312" w:rsidR="00AF7AA9" w:rsidRPr="00CE5F57" w:rsidRDefault="00AF7AA9" w:rsidP="00AF7AA9">
      <w:pPr>
        <w:widowControl w:val="0"/>
        <w:autoSpaceDE w:val="0"/>
        <w:ind w:firstLine="709"/>
        <w:jc w:val="both"/>
        <w:rPr>
          <w:sz w:val="24"/>
          <w:szCs w:val="24"/>
        </w:rPr>
      </w:pPr>
      <w:r>
        <w:rPr>
          <w:sz w:val="24"/>
          <w:szCs w:val="24"/>
        </w:rPr>
        <w:t>8.</w:t>
      </w:r>
      <w:r w:rsidRPr="00CE5F57">
        <w:rPr>
          <w:sz w:val="24"/>
          <w:szCs w:val="24"/>
        </w:rPr>
        <w:t xml:space="preserve">3. Общественная палата в течение не более 90 дней со дня формирования полномочного состава на своем заседании рассматривает и принимает Кодекс этики. </w:t>
      </w:r>
    </w:p>
    <w:p w14:paraId="6C658F0B" w14:textId="49C21AED" w:rsidR="00AF7AA9" w:rsidRPr="00CE5F57" w:rsidRDefault="00AF7AA9" w:rsidP="00AF7AA9">
      <w:pPr>
        <w:widowControl w:val="0"/>
        <w:autoSpaceDE w:val="0"/>
        <w:ind w:firstLine="709"/>
        <w:jc w:val="both"/>
        <w:rPr>
          <w:sz w:val="24"/>
          <w:szCs w:val="24"/>
        </w:rPr>
      </w:pPr>
      <w:r>
        <w:rPr>
          <w:sz w:val="24"/>
          <w:szCs w:val="24"/>
        </w:rPr>
        <w:t>8.</w:t>
      </w:r>
      <w:r w:rsidRPr="00CE5F57">
        <w:rPr>
          <w:sz w:val="24"/>
          <w:szCs w:val="24"/>
        </w:rPr>
        <w:t>4. Для подготовки проекта Кодекса этики совет Общественной палаты образует рабочую группу, устанавливает срок представления проекта Кодекса этики на заседание совета Общественной палаты.</w:t>
      </w:r>
    </w:p>
    <w:p w14:paraId="0F2D893E" w14:textId="473CEF72" w:rsidR="00AF7AA9" w:rsidRPr="00CE5F57" w:rsidRDefault="00AF7AA9" w:rsidP="00AF7AA9">
      <w:pPr>
        <w:widowControl w:val="0"/>
        <w:autoSpaceDE w:val="0"/>
        <w:ind w:firstLine="709"/>
        <w:jc w:val="both"/>
        <w:rPr>
          <w:sz w:val="24"/>
          <w:szCs w:val="24"/>
        </w:rPr>
      </w:pPr>
      <w:r>
        <w:rPr>
          <w:sz w:val="24"/>
          <w:szCs w:val="24"/>
        </w:rPr>
        <w:t>8.</w:t>
      </w:r>
      <w:r w:rsidRPr="00CE5F57">
        <w:rPr>
          <w:sz w:val="24"/>
          <w:szCs w:val="24"/>
        </w:rPr>
        <w:t>5. Решение совета Общественной палаты о вынесении проекта Кодекса этики на заседание Общественной палаты принимается не менее чем двумя третями голосов членов Общественной палаты.</w:t>
      </w:r>
    </w:p>
    <w:p w14:paraId="60F6C6E5" w14:textId="20DDDEC1" w:rsidR="00AF7AA9" w:rsidRPr="00CE5F57" w:rsidRDefault="00AF7AA9" w:rsidP="00AF7AA9">
      <w:pPr>
        <w:widowControl w:val="0"/>
        <w:autoSpaceDE w:val="0"/>
        <w:ind w:firstLine="709"/>
        <w:jc w:val="both"/>
        <w:rPr>
          <w:sz w:val="24"/>
          <w:szCs w:val="24"/>
        </w:rPr>
      </w:pPr>
      <w:r>
        <w:rPr>
          <w:sz w:val="24"/>
          <w:szCs w:val="24"/>
        </w:rPr>
        <w:t>8.</w:t>
      </w:r>
      <w:r w:rsidRPr="00CE5F57">
        <w:rPr>
          <w:sz w:val="24"/>
          <w:szCs w:val="24"/>
        </w:rPr>
        <w:t>6. Проект Кодекса этики должен быть представлен членам Общественной палаты не менее чем за 7 дней до заседания Общественной палаты, на котором предполагается рассматривать Кодекс.</w:t>
      </w:r>
    </w:p>
    <w:p w14:paraId="763921F2" w14:textId="68ACCD35" w:rsidR="00AF7AA9" w:rsidRPr="00CE5F57" w:rsidRDefault="00AF7AA9" w:rsidP="00AF7AA9">
      <w:pPr>
        <w:widowControl w:val="0"/>
        <w:autoSpaceDE w:val="0"/>
        <w:ind w:firstLine="709"/>
        <w:jc w:val="both"/>
        <w:rPr>
          <w:sz w:val="24"/>
          <w:szCs w:val="24"/>
        </w:rPr>
      </w:pPr>
      <w:r>
        <w:rPr>
          <w:sz w:val="24"/>
          <w:szCs w:val="24"/>
        </w:rPr>
        <w:t>8.</w:t>
      </w:r>
      <w:r w:rsidRPr="00CE5F57">
        <w:rPr>
          <w:sz w:val="24"/>
          <w:szCs w:val="24"/>
        </w:rPr>
        <w:t>7. Разработанный проект Кодекса этики рассматривается на заседании Общественной палаты в порядке и считается утверждённым, если за него проголосовало не менее двух третей от общего числа членов Общественной палаты.</w:t>
      </w:r>
    </w:p>
    <w:p w14:paraId="08D82A31" w14:textId="42CDE474" w:rsidR="00AF7AA9" w:rsidRPr="00CE5F57" w:rsidRDefault="00AF7AA9" w:rsidP="00AF7AA9">
      <w:pPr>
        <w:widowControl w:val="0"/>
        <w:autoSpaceDE w:val="0"/>
        <w:ind w:firstLine="709"/>
        <w:jc w:val="both"/>
        <w:rPr>
          <w:sz w:val="24"/>
          <w:szCs w:val="24"/>
        </w:rPr>
      </w:pPr>
      <w:r>
        <w:rPr>
          <w:sz w:val="24"/>
          <w:szCs w:val="24"/>
        </w:rPr>
        <w:t>8.</w:t>
      </w:r>
      <w:r w:rsidRPr="00CE5F57">
        <w:rPr>
          <w:sz w:val="24"/>
          <w:szCs w:val="24"/>
        </w:rPr>
        <w:t xml:space="preserve">8. Утвержденный Кодекс этики подлежит опубликованию </w:t>
      </w:r>
      <w:r>
        <w:rPr>
          <w:sz w:val="24"/>
          <w:szCs w:val="24"/>
        </w:rPr>
        <w:t>н</w:t>
      </w:r>
      <w:r w:rsidRPr="00CE5F57">
        <w:rPr>
          <w:sz w:val="24"/>
          <w:szCs w:val="24"/>
        </w:rPr>
        <w:t>а официальном сайте Общественной палаты в информационно-телекоммуникационной сети «Интернет».</w:t>
      </w:r>
    </w:p>
    <w:p w14:paraId="67D75538" w14:textId="0222AAEA" w:rsidR="00AF7AA9" w:rsidRPr="00CE5F57" w:rsidRDefault="00AF7AA9" w:rsidP="00AF7AA9">
      <w:pPr>
        <w:widowControl w:val="0"/>
        <w:autoSpaceDE w:val="0"/>
        <w:ind w:firstLine="709"/>
        <w:jc w:val="both"/>
        <w:rPr>
          <w:sz w:val="24"/>
          <w:szCs w:val="24"/>
        </w:rPr>
      </w:pPr>
      <w:r>
        <w:rPr>
          <w:sz w:val="24"/>
          <w:szCs w:val="24"/>
        </w:rPr>
        <w:t>8.</w:t>
      </w:r>
      <w:r w:rsidRPr="00CE5F57">
        <w:rPr>
          <w:sz w:val="24"/>
          <w:szCs w:val="24"/>
        </w:rPr>
        <w:t xml:space="preserve">9. В случае нарушения требований </w:t>
      </w:r>
      <w:hyperlink r:id="rId5" w:history="1">
        <w:r w:rsidRPr="00CE5F57">
          <w:rPr>
            <w:rStyle w:val="a6"/>
            <w:color w:val="000000"/>
            <w:sz w:val="24"/>
            <w:szCs w:val="24"/>
          </w:rPr>
          <w:t>Кодекса</w:t>
        </w:r>
      </w:hyperlink>
      <w:r w:rsidRPr="00CE5F57">
        <w:rPr>
          <w:color w:val="000000"/>
          <w:sz w:val="24"/>
          <w:szCs w:val="24"/>
        </w:rPr>
        <w:t xml:space="preserve"> </w:t>
      </w:r>
      <w:r w:rsidRPr="00CE5F57">
        <w:rPr>
          <w:sz w:val="24"/>
          <w:szCs w:val="24"/>
        </w:rPr>
        <w:t>этики членами Общественной палаты председательствующий на заседании Общественной палаты, комиссии, рабочей группы Общественной палаты предупреждает выступающего, а в случае повторного нарушения лишает его права выступления в течение всего дня заседания.</w:t>
      </w:r>
    </w:p>
    <w:p w14:paraId="4AED20C2" w14:textId="77777777" w:rsidR="00AF7AA9" w:rsidRPr="00CE5F57" w:rsidRDefault="00AF7AA9" w:rsidP="00AF7AA9">
      <w:pPr>
        <w:widowControl w:val="0"/>
        <w:autoSpaceDE w:val="0"/>
        <w:ind w:firstLine="709"/>
        <w:jc w:val="both"/>
        <w:rPr>
          <w:sz w:val="24"/>
          <w:szCs w:val="24"/>
        </w:rPr>
      </w:pPr>
      <w:r w:rsidRPr="00CE5F57">
        <w:rPr>
          <w:sz w:val="24"/>
          <w:szCs w:val="24"/>
        </w:rPr>
        <w:t xml:space="preserve">В случае грубого или неоднократного нарушения членом Общественной палаты указанных требований его полномочия могут быть прекращены в соответствии с законом и в порядке, установленном </w:t>
      </w:r>
      <w:hyperlink r:id="rId6" w:history="1">
        <w:r w:rsidRPr="00CE5F57">
          <w:rPr>
            <w:rStyle w:val="a6"/>
            <w:color w:val="000000"/>
            <w:sz w:val="24"/>
            <w:szCs w:val="24"/>
          </w:rPr>
          <w:t>Кодексом</w:t>
        </w:r>
      </w:hyperlink>
      <w:r w:rsidRPr="00CE5F57">
        <w:rPr>
          <w:color w:val="000000"/>
          <w:sz w:val="24"/>
          <w:szCs w:val="24"/>
        </w:rPr>
        <w:t xml:space="preserve"> э</w:t>
      </w:r>
      <w:r w:rsidRPr="00CE5F57">
        <w:rPr>
          <w:sz w:val="24"/>
          <w:szCs w:val="24"/>
        </w:rPr>
        <w:t>тики.</w:t>
      </w:r>
    </w:p>
    <w:p w14:paraId="060E7D09" w14:textId="77777777" w:rsidR="00AF7AA9" w:rsidRDefault="00AF7AA9" w:rsidP="00AF7AA9">
      <w:pPr>
        <w:pStyle w:val="a4"/>
        <w:spacing w:before="0" w:after="0"/>
        <w:jc w:val="center"/>
        <w:rPr>
          <w:b/>
          <w:bCs/>
        </w:rPr>
      </w:pPr>
    </w:p>
    <w:p w14:paraId="17885E31" w14:textId="5560B8BD" w:rsidR="00AF7AA9" w:rsidRDefault="00AF7AA9" w:rsidP="00AF7AA9">
      <w:pPr>
        <w:pStyle w:val="a4"/>
        <w:spacing w:before="0" w:after="0"/>
        <w:jc w:val="center"/>
        <w:rPr>
          <w:b/>
          <w:bCs/>
        </w:rPr>
      </w:pPr>
      <w:r>
        <w:rPr>
          <w:b/>
          <w:bCs/>
        </w:rPr>
        <w:t>9</w:t>
      </w:r>
      <w:r w:rsidRPr="00D104BC">
        <w:rPr>
          <w:b/>
          <w:bCs/>
        </w:rPr>
        <w:t>. ОБЩЕСТВЕННЫ</w:t>
      </w:r>
      <w:r w:rsidR="004B49EF">
        <w:rPr>
          <w:b/>
          <w:bCs/>
        </w:rPr>
        <w:t>Е СЛУШАНИЯ, ПРОВОДИМЫЕ ОБЩЕСТВЕННОЙ ПАЛАТОЙ</w:t>
      </w:r>
    </w:p>
    <w:p w14:paraId="77D0E776" w14:textId="77777777" w:rsidR="00AF7AA9" w:rsidRPr="00CE5F57" w:rsidRDefault="00AF7AA9" w:rsidP="00AF7AA9">
      <w:pPr>
        <w:jc w:val="both"/>
        <w:rPr>
          <w:b/>
          <w:bCs/>
          <w:sz w:val="24"/>
          <w:szCs w:val="24"/>
        </w:rPr>
      </w:pPr>
    </w:p>
    <w:p w14:paraId="244C84B8" w14:textId="2E5AD0E0" w:rsidR="00AF7AA9" w:rsidRPr="00CE5F57" w:rsidRDefault="00AF7AA9" w:rsidP="00AF7AA9">
      <w:pPr>
        <w:widowControl w:val="0"/>
        <w:autoSpaceDE w:val="0"/>
        <w:ind w:firstLine="709"/>
        <w:jc w:val="both"/>
        <w:rPr>
          <w:sz w:val="24"/>
          <w:szCs w:val="24"/>
        </w:rPr>
      </w:pPr>
      <w:r>
        <w:rPr>
          <w:sz w:val="24"/>
          <w:szCs w:val="24"/>
        </w:rPr>
        <w:t>9.</w:t>
      </w:r>
      <w:r w:rsidRPr="00CE5F57">
        <w:rPr>
          <w:sz w:val="24"/>
          <w:szCs w:val="24"/>
        </w:rPr>
        <w:t>1. Общественная палата проводит общественные слушания и иные мероприятия по общественно важным проблемам.</w:t>
      </w:r>
    </w:p>
    <w:p w14:paraId="268C3B38" w14:textId="7F72017E" w:rsidR="00AF7AA9" w:rsidRPr="00CE5F57" w:rsidRDefault="00AF7AA9" w:rsidP="00AF7AA9">
      <w:pPr>
        <w:widowControl w:val="0"/>
        <w:autoSpaceDE w:val="0"/>
        <w:ind w:firstLine="709"/>
        <w:jc w:val="both"/>
        <w:rPr>
          <w:sz w:val="24"/>
          <w:szCs w:val="24"/>
        </w:rPr>
      </w:pPr>
      <w:r>
        <w:rPr>
          <w:sz w:val="24"/>
          <w:szCs w:val="24"/>
        </w:rPr>
        <w:t>9.</w:t>
      </w:r>
      <w:r w:rsidRPr="00CE5F57">
        <w:rPr>
          <w:sz w:val="24"/>
          <w:szCs w:val="24"/>
        </w:rPr>
        <w:t xml:space="preserve">2. Решение о проведении общественных слушаний и иных мероприятий (конференций, совещаний, круглых столов, семинаров и др.) принимает совет Общественной палаты по инициативе комиссий Общественной палаты или некоммерческих организаций, общественных объединений и общественности. </w:t>
      </w:r>
    </w:p>
    <w:p w14:paraId="6CC8ABE8" w14:textId="77777777" w:rsidR="00AF7AA9" w:rsidRPr="00CE5F57" w:rsidRDefault="00AF7AA9" w:rsidP="00AF7AA9">
      <w:pPr>
        <w:widowControl w:val="0"/>
        <w:autoSpaceDE w:val="0"/>
        <w:ind w:firstLine="709"/>
        <w:jc w:val="both"/>
        <w:rPr>
          <w:sz w:val="24"/>
          <w:szCs w:val="24"/>
        </w:rPr>
      </w:pPr>
      <w:r w:rsidRPr="00CE5F57">
        <w:rPr>
          <w:sz w:val="24"/>
          <w:szCs w:val="24"/>
        </w:rPr>
        <w:t>Организация и проведение общественных слушаний возлагается советом Общественной палаты на соответствующую комиссию.</w:t>
      </w:r>
    </w:p>
    <w:p w14:paraId="6977D7F1" w14:textId="2D72374A" w:rsidR="00AF7AA9" w:rsidRPr="00CE5F57" w:rsidRDefault="00AF7AA9" w:rsidP="00AF7AA9">
      <w:pPr>
        <w:widowControl w:val="0"/>
        <w:autoSpaceDE w:val="0"/>
        <w:ind w:firstLine="709"/>
        <w:jc w:val="both"/>
        <w:rPr>
          <w:sz w:val="24"/>
          <w:szCs w:val="24"/>
        </w:rPr>
      </w:pPr>
      <w:r>
        <w:rPr>
          <w:sz w:val="24"/>
          <w:szCs w:val="24"/>
        </w:rPr>
        <w:t>9.</w:t>
      </w:r>
      <w:r w:rsidRPr="00CE5F57">
        <w:rPr>
          <w:sz w:val="24"/>
          <w:szCs w:val="24"/>
        </w:rPr>
        <w:t>3. Информация об общественных слушаниях и иных мероприятиях (конференций, совещаний, круглых столов, семинаров и др</w:t>
      </w:r>
      <w:bookmarkStart w:id="0" w:name="_Hlk182396495"/>
      <w:r w:rsidRPr="00CE5F57">
        <w:rPr>
          <w:sz w:val="24"/>
          <w:szCs w:val="24"/>
        </w:rPr>
        <w:t xml:space="preserve">.), времени и месте их проведения размещается на сайте Общественной палаты </w:t>
      </w:r>
      <w:r w:rsidRPr="009550B5">
        <w:rPr>
          <w:sz w:val="24"/>
          <w:szCs w:val="24"/>
        </w:rPr>
        <w:t xml:space="preserve">в информационно-телекоммуникационной сети «Интернет»  </w:t>
      </w:r>
      <w:r w:rsidRPr="00CE5F57">
        <w:rPr>
          <w:sz w:val="24"/>
          <w:szCs w:val="24"/>
        </w:rPr>
        <w:t>и доводится до участников соответствующего мероприятия, а также до средств массовой информации не позднее чем за 10 дней до их начала.</w:t>
      </w:r>
    </w:p>
    <w:p w14:paraId="35A431B6" w14:textId="77777777" w:rsidR="00AF7AA9" w:rsidRPr="00CE5F57" w:rsidRDefault="00AF7AA9" w:rsidP="00AF7AA9">
      <w:pPr>
        <w:widowControl w:val="0"/>
        <w:autoSpaceDE w:val="0"/>
        <w:ind w:firstLine="709"/>
        <w:jc w:val="both"/>
        <w:rPr>
          <w:sz w:val="24"/>
          <w:szCs w:val="24"/>
        </w:rPr>
      </w:pPr>
      <w:r w:rsidRPr="00CE5F57">
        <w:rPr>
          <w:sz w:val="24"/>
          <w:szCs w:val="24"/>
        </w:rPr>
        <w:t>Решение об участии представителей средств массовой информации, общественных объединений и общественности в соответствующих мероприятиях принимают его организаторы.</w:t>
      </w:r>
    </w:p>
    <w:p w14:paraId="7713E1F0" w14:textId="09CE94E0" w:rsidR="00AF7AA9" w:rsidRPr="00CE5F57" w:rsidRDefault="00AF7AA9" w:rsidP="00AF7AA9">
      <w:pPr>
        <w:widowControl w:val="0"/>
        <w:autoSpaceDE w:val="0"/>
        <w:ind w:firstLine="709"/>
        <w:jc w:val="both"/>
        <w:rPr>
          <w:sz w:val="24"/>
          <w:szCs w:val="24"/>
        </w:rPr>
      </w:pPr>
      <w:r>
        <w:rPr>
          <w:sz w:val="24"/>
          <w:szCs w:val="24"/>
        </w:rPr>
        <w:t>9.</w:t>
      </w:r>
      <w:r w:rsidRPr="00CE5F57">
        <w:rPr>
          <w:sz w:val="24"/>
          <w:szCs w:val="24"/>
        </w:rPr>
        <w:t>4. Организация общественных слушаний и иных мероприятий осуществляется инициатором соответствующего мероприятия. Решение о составе участников соответствующего мероприятия принимают его организаторы.</w:t>
      </w:r>
    </w:p>
    <w:p w14:paraId="50CFB7B0" w14:textId="7C39BCFA" w:rsidR="00AF7AA9" w:rsidRPr="00CE5F57" w:rsidRDefault="00AF7AA9" w:rsidP="00AF7AA9">
      <w:pPr>
        <w:widowControl w:val="0"/>
        <w:autoSpaceDE w:val="0"/>
        <w:ind w:firstLine="709"/>
        <w:jc w:val="both"/>
        <w:rPr>
          <w:strike/>
          <w:sz w:val="24"/>
          <w:szCs w:val="24"/>
        </w:rPr>
      </w:pPr>
      <w:r>
        <w:rPr>
          <w:sz w:val="24"/>
          <w:szCs w:val="24"/>
        </w:rPr>
        <w:t>9.</w:t>
      </w:r>
      <w:r w:rsidRPr="00CE5F57">
        <w:rPr>
          <w:sz w:val="24"/>
          <w:szCs w:val="24"/>
        </w:rPr>
        <w:t xml:space="preserve">5. Решения (резолюции, рекомендации и т.д.) по итогам мероприятий принимаются большинством </w:t>
      </w:r>
      <w:r w:rsidRPr="009550B5">
        <w:rPr>
          <w:sz w:val="24"/>
          <w:szCs w:val="24"/>
        </w:rPr>
        <w:t>голосов его</w:t>
      </w:r>
      <w:r>
        <w:rPr>
          <w:sz w:val="24"/>
          <w:szCs w:val="24"/>
        </w:rPr>
        <w:t xml:space="preserve"> </w:t>
      </w:r>
      <w:r w:rsidRPr="00CE5F57">
        <w:rPr>
          <w:sz w:val="24"/>
          <w:szCs w:val="24"/>
        </w:rPr>
        <w:t xml:space="preserve">участников. </w:t>
      </w:r>
    </w:p>
    <w:bookmarkEnd w:id="0"/>
    <w:p w14:paraId="4BC6AC62" w14:textId="77777777" w:rsidR="00AF7AA9" w:rsidRDefault="00AF7AA9" w:rsidP="00AF7AA9">
      <w:pPr>
        <w:pStyle w:val="a4"/>
        <w:spacing w:before="0" w:after="0"/>
        <w:rPr>
          <w:b/>
          <w:bCs/>
        </w:rPr>
      </w:pPr>
    </w:p>
    <w:p w14:paraId="67A48E34" w14:textId="77777777" w:rsidR="00AF7AA9" w:rsidRDefault="00AF7AA9" w:rsidP="00AF7AA9">
      <w:pPr>
        <w:pStyle w:val="a4"/>
        <w:spacing w:before="0" w:after="0"/>
        <w:jc w:val="center"/>
        <w:rPr>
          <w:b/>
          <w:bCs/>
        </w:rPr>
      </w:pPr>
      <w:r>
        <w:rPr>
          <w:b/>
          <w:bCs/>
        </w:rPr>
        <w:lastRenderedPageBreak/>
        <w:t xml:space="preserve">10. ПРЕДСТАВИТЕЛЬ ОБЩЕСТВЕННОЙ ПАЛАТЫ НЕНЕЦКОГО АВТОНОМНОГО ОКРУГА В СОСТАВЕ ОБЩЕСТВЕННОЙ ПАЛАТЫ РОССИЙСКОЙ ФЕДЕРАЦИИ </w:t>
      </w:r>
    </w:p>
    <w:p w14:paraId="05BE2857" w14:textId="77777777" w:rsidR="00AF7AA9" w:rsidRDefault="00AF7AA9" w:rsidP="004B49EF">
      <w:pPr>
        <w:pStyle w:val="a4"/>
        <w:spacing w:before="0" w:after="0"/>
        <w:rPr>
          <w:b/>
          <w:bCs/>
        </w:rPr>
      </w:pPr>
    </w:p>
    <w:p w14:paraId="6B1E3545" w14:textId="5A9E582D" w:rsidR="00AF7AA9" w:rsidRPr="00CE5F57" w:rsidRDefault="00AF7AA9" w:rsidP="00AF7AA9">
      <w:pPr>
        <w:tabs>
          <w:tab w:val="left" w:pos="1152"/>
        </w:tabs>
        <w:ind w:firstLine="709"/>
        <w:jc w:val="both"/>
        <w:rPr>
          <w:sz w:val="24"/>
          <w:szCs w:val="24"/>
        </w:rPr>
      </w:pPr>
      <w:r>
        <w:rPr>
          <w:sz w:val="24"/>
          <w:szCs w:val="24"/>
        </w:rPr>
        <w:t>10.</w:t>
      </w:r>
      <w:r w:rsidRPr="00CE5F57">
        <w:rPr>
          <w:sz w:val="24"/>
          <w:szCs w:val="24"/>
        </w:rPr>
        <w:t xml:space="preserve">1. Не позднее </w:t>
      </w:r>
      <w:r w:rsidRPr="009550B5">
        <w:rPr>
          <w:sz w:val="24"/>
          <w:szCs w:val="24"/>
        </w:rPr>
        <w:t>тридцати</w:t>
      </w:r>
      <w:r w:rsidRPr="00CE5F57">
        <w:rPr>
          <w:sz w:val="24"/>
          <w:szCs w:val="24"/>
        </w:rPr>
        <w:t xml:space="preserve"> дней со дня инициирования Президентом Российской Федерации процедуры формирования нового состава Общественной палаты</w:t>
      </w:r>
      <w:r>
        <w:rPr>
          <w:sz w:val="24"/>
          <w:szCs w:val="24"/>
        </w:rPr>
        <w:t xml:space="preserve"> </w:t>
      </w:r>
      <w:r w:rsidRPr="009550B5">
        <w:rPr>
          <w:sz w:val="24"/>
          <w:szCs w:val="24"/>
        </w:rPr>
        <w:t>Российской Федерации</w:t>
      </w:r>
      <w:r w:rsidRPr="00CE5F57">
        <w:rPr>
          <w:sz w:val="24"/>
          <w:szCs w:val="24"/>
        </w:rPr>
        <w:t xml:space="preserve">, Общественная палата избирает из своего состава </w:t>
      </w:r>
      <w:r w:rsidRPr="009550B5">
        <w:rPr>
          <w:sz w:val="24"/>
          <w:szCs w:val="24"/>
        </w:rPr>
        <w:t>обладающего безупречной репутацией</w:t>
      </w:r>
      <w:r w:rsidRPr="002C5ECD">
        <w:rPr>
          <w:sz w:val="24"/>
          <w:szCs w:val="24"/>
        </w:rPr>
        <w:t xml:space="preserve"> </w:t>
      </w:r>
      <w:r w:rsidRPr="00CE5F57">
        <w:rPr>
          <w:sz w:val="24"/>
          <w:szCs w:val="24"/>
        </w:rPr>
        <w:t>представителя в состав Общественной палаты Российской Федерации.</w:t>
      </w:r>
    </w:p>
    <w:p w14:paraId="00EE8398" w14:textId="26703BD2" w:rsidR="00AF7AA9" w:rsidRPr="00CE5F57" w:rsidRDefault="00AF7AA9" w:rsidP="00AF7AA9">
      <w:pPr>
        <w:tabs>
          <w:tab w:val="left" w:pos="1152"/>
        </w:tabs>
        <w:ind w:firstLine="709"/>
        <w:jc w:val="both"/>
        <w:rPr>
          <w:sz w:val="24"/>
          <w:szCs w:val="24"/>
        </w:rPr>
      </w:pPr>
      <w:r>
        <w:rPr>
          <w:sz w:val="24"/>
          <w:szCs w:val="24"/>
        </w:rPr>
        <w:t>10.</w:t>
      </w:r>
      <w:r w:rsidRPr="00CE5F57">
        <w:rPr>
          <w:sz w:val="24"/>
          <w:szCs w:val="24"/>
        </w:rPr>
        <w:t>2. Избрание представителя от Ненецкого автономного округа в состав Общественной палаты Российской Федерации проводится на заседании Общественной палаты большинством голосов путём тайного альтернативного голосования от общего числа членов Общественной палаты.</w:t>
      </w:r>
    </w:p>
    <w:p w14:paraId="593B0482" w14:textId="7EF00DFA" w:rsidR="00AF7AA9" w:rsidRDefault="00AF7AA9" w:rsidP="00AF7AA9">
      <w:pPr>
        <w:tabs>
          <w:tab w:val="left" w:pos="1152"/>
        </w:tabs>
        <w:ind w:firstLine="709"/>
        <w:jc w:val="both"/>
        <w:rPr>
          <w:sz w:val="24"/>
          <w:szCs w:val="24"/>
        </w:rPr>
      </w:pPr>
      <w:r>
        <w:rPr>
          <w:sz w:val="24"/>
          <w:szCs w:val="24"/>
        </w:rPr>
        <w:t>10.</w:t>
      </w:r>
      <w:r w:rsidRPr="00CE5F57">
        <w:rPr>
          <w:sz w:val="24"/>
          <w:szCs w:val="24"/>
        </w:rPr>
        <w:t xml:space="preserve">3. </w:t>
      </w:r>
      <w:r w:rsidRPr="009D4E8F">
        <w:rPr>
          <w:sz w:val="24"/>
          <w:szCs w:val="24"/>
        </w:rPr>
        <w:t>Член Общественной палаты Российской Федерации не может одновременно являться председателем Общественной палаты.</w:t>
      </w:r>
    </w:p>
    <w:p w14:paraId="4828C219" w14:textId="77777777" w:rsidR="00AF7AA9" w:rsidRPr="009D4E8F" w:rsidRDefault="00AF7AA9" w:rsidP="00AF7AA9">
      <w:pPr>
        <w:tabs>
          <w:tab w:val="left" w:pos="1152"/>
        </w:tabs>
        <w:ind w:firstLine="709"/>
        <w:jc w:val="both"/>
        <w:rPr>
          <w:strike/>
          <w:sz w:val="24"/>
          <w:szCs w:val="24"/>
        </w:rPr>
      </w:pPr>
      <w:r w:rsidRPr="00CE5F57">
        <w:rPr>
          <w:sz w:val="24"/>
          <w:szCs w:val="24"/>
        </w:rPr>
        <w:t>В случае избрания в состав Общественной палаты Российской Федерации председателя Общественной палаты, он обязан сложить свои полномочия председателя Общественной палаты</w:t>
      </w:r>
      <w:r w:rsidRPr="009D4E8F">
        <w:rPr>
          <w:sz w:val="24"/>
          <w:szCs w:val="24"/>
        </w:rPr>
        <w:t>.</w:t>
      </w:r>
    </w:p>
    <w:p w14:paraId="5EAB1A56" w14:textId="646CE5F1" w:rsidR="00AF7AA9" w:rsidRDefault="00AF7AA9" w:rsidP="00AF7AA9">
      <w:pPr>
        <w:tabs>
          <w:tab w:val="left" w:pos="1152"/>
        </w:tabs>
        <w:ind w:firstLine="709"/>
        <w:jc w:val="both"/>
        <w:rPr>
          <w:sz w:val="24"/>
          <w:szCs w:val="24"/>
        </w:rPr>
      </w:pPr>
      <w:r>
        <w:rPr>
          <w:sz w:val="24"/>
          <w:szCs w:val="24"/>
        </w:rPr>
        <w:t>10.</w:t>
      </w:r>
      <w:r w:rsidRPr="00CE5F57">
        <w:rPr>
          <w:sz w:val="24"/>
          <w:szCs w:val="24"/>
        </w:rPr>
        <w:t>4. Включение представителя от Общественной палаты в состав Общественной палаты Российской Федерации осуществляется на основании выписки из протокола заседания Общественной палаты</w:t>
      </w:r>
      <w:r w:rsidRPr="009D4E8F">
        <w:rPr>
          <w:sz w:val="24"/>
          <w:szCs w:val="24"/>
        </w:rPr>
        <w:t>.</w:t>
      </w:r>
    </w:p>
    <w:p w14:paraId="651E4C9A" w14:textId="3AAF0CDC" w:rsidR="00AF7AA9" w:rsidRDefault="00AF7AA9" w:rsidP="00AF7AA9">
      <w:pPr>
        <w:tabs>
          <w:tab w:val="left" w:pos="1152"/>
        </w:tabs>
        <w:ind w:firstLine="709"/>
        <w:jc w:val="both"/>
        <w:rPr>
          <w:sz w:val="24"/>
          <w:szCs w:val="24"/>
        </w:rPr>
      </w:pPr>
      <w:r>
        <w:rPr>
          <w:sz w:val="24"/>
          <w:szCs w:val="24"/>
        </w:rPr>
        <w:t>10.</w:t>
      </w:r>
      <w:r w:rsidRPr="00CE5F57">
        <w:rPr>
          <w:sz w:val="24"/>
          <w:szCs w:val="24"/>
        </w:rPr>
        <w:t>5. Представитель Общественной палаты</w:t>
      </w:r>
      <w:r w:rsidRPr="009D4E8F">
        <w:rPr>
          <w:sz w:val="24"/>
          <w:szCs w:val="24"/>
        </w:rPr>
        <w:t>,</w:t>
      </w:r>
      <w:r w:rsidRPr="00CE5F57">
        <w:rPr>
          <w:sz w:val="24"/>
          <w:szCs w:val="24"/>
        </w:rPr>
        <w:t xml:space="preserve"> включённый в состав Общественной палаты Российской Федерации, предоставляет членам Общественной палаты информацию о своей деятельности на заседании Общественной палаты</w:t>
      </w:r>
      <w:r w:rsidRPr="009D4E8F">
        <w:rPr>
          <w:sz w:val="24"/>
          <w:szCs w:val="24"/>
        </w:rPr>
        <w:t>.</w:t>
      </w:r>
    </w:p>
    <w:p w14:paraId="566D9758" w14:textId="77777777" w:rsidR="00AF7AA9" w:rsidRDefault="00AF7AA9" w:rsidP="00AF7AA9">
      <w:pPr>
        <w:tabs>
          <w:tab w:val="left" w:pos="1152"/>
        </w:tabs>
        <w:jc w:val="both"/>
        <w:rPr>
          <w:strike/>
          <w:sz w:val="24"/>
          <w:szCs w:val="24"/>
        </w:rPr>
      </w:pPr>
    </w:p>
    <w:p w14:paraId="51E69D0D" w14:textId="6E340FB0" w:rsidR="00AF7AA9" w:rsidRDefault="00AF7AA9" w:rsidP="00AF7AA9">
      <w:pPr>
        <w:pStyle w:val="a4"/>
        <w:spacing w:before="0" w:after="0"/>
        <w:jc w:val="center"/>
        <w:rPr>
          <w:b/>
          <w:bCs/>
        </w:rPr>
      </w:pPr>
      <w:r>
        <w:rPr>
          <w:b/>
          <w:bCs/>
        </w:rPr>
        <w:t xml:space="preserve">11. </w:t>
      </w:r>
      <w:r w:rsidRPr="00E246B9">
        <w:rPr>
          <w:b/>
          <w:bCs/>
        </w:rPr>
        <w:t>ПОРЯДОК ПРЕКРАЩЕНИЯ И ПРИОСТАНОВЛЕНИЯ ПОЛНОМОЧИЙ ЧЛЕНОВ ОБЩЕСТВЕННОЙ ПАЛАТЫ</w:t>
      </w:r>
    </w:p>
    <w:p w14:paraId="7A6725AC" w14:textId="77777777" w:rsidR="00AF7AA9" w:rsidRDefault="00AF7AA9" w:rsidP="00AF7AA9">
      <w:pPr>
        <w:pStyle w:val="a4"/>
        <w:spacing w:before="0" w:after="0"/>
        <w:jc w:val="center"/>
        <w:rPr>
          <w:b/>
          <w:bCs/>
        </w:rPr>
      </w:pPr>
    </w:p>
    <w:p w14:paraId="33479D1C" w14:textId="0F830BCB" w:rsidR="00AF7AA9" w:rsidRPr="00AF7AA9" w:rsidRDefault="00AF7AA9" w:rsidP="00AF7AA9">
      <w:pPr>
        <w:pStyle w:val="a4"/>
        <w:spacing w:before="0" w:after="0"/>
        <w:ind w:firstLine="567"/>
        <w:jc w:val="both"/>
      </w:pPr>
      <w:r>
        <w:t>11.1</w:t>
      </w:r>
      <w:r w:rsidR="00700B91">
        <w:t xml:space="preserve">. </w:t>
      </w:r>
      <w:r w:rsidRPr="00E246B9">
        <w:t>Полномочия члена Общественной палаты прекращаются или приостанавливаются в случаях, предусмотренных статьей 10 закона «Об Общественной палате» в порядке, установленном настоящим Регламентом</w:t>
      </w:r>
      <w:r>
        <w:t>.</w:t>
      </w:r>
    </w:p>
    <w:p w14:paraId="5D630593" w14:textId="5F56366E" w:rsidR="00AF7AA9" w:rsidRPr="00CE5F57" w:rsidRDefault="00AF7AA9" w:rsidP="00AF7AA9">
      <w:pPr>
        <w:pStyle w:val="a4"/>
        <w:spacing w:before="0" w:after="0"/>
        <w:ind w:firstLine="709"/>
        <w:jc w:val="both"/>
      </w:pPr>
      <w:r w:rsidRPr="00CE5F57">
        <w:t xml:space="preserve">Вопрос о прекращении полномочий члена Общественной палаты рассматривается на заседании Общественной палаты по представлению ее совета с участием члена Общественной палаты, в отношении которого внесено представление. Отсутствие на заседании без уважительной причины члена Общественной палаты, в отношении которого внесено представление, не является препятствием для рассмотрения данного вопроса </w:t>
      </w:r>
      <w:r>
        <w:t>Общественной п</w:t>
      </w:r>
      <w:r w:rsidRPr="00282AD9">
        <w:t>алатой</w:t>
      </w:r>
      <w:r w:rsidRPr="00CE5F57">
        <w:t>.</w:t>
      </w:r>
    </w:p>
    <w:p w14:paraId="3AD9C067" w14:textId="4CEDAA45" w:rsidR="00AF7AA9" w:rsidRPr="00CE5F57" w:rsidRDefault="00AF7AA9" w:rsidP="00AF7AA9">
      <w:pPr>
        <w:pStyle w:val="a4"/>
        <w:spacing w:before="0" w:after="0"/>
        <w:ind w:firstLine="709"/>
        <w:jc w:val="both"/>
      </w:pPr>
      <w:r>
        <w:t>11.</w:t>
      </w:r>
      <w:r w:rsidRPr="00CE5F57">
        <w:t xml:space="preserve">2. Члену Общественной палаты, в отношении которого внесено представление, предоставляется слово для выступления и ответов на вопросы членов Общественной палаты в течение времени, установленного </w:t>
      </w:r>
      <w:r>
        <w:t>Общественной п</w:t>
      </w:r>
      <w:r w:rsidRPr="00282AD9">
        <w:t>алатой</w:t>
      </w:r>
      <w:r w:rsidRPr="00CE5F57">
        <w:t>.</w:t>
      </w:r>
    </w:p>
    <w:p w14:paraId="4EB70DC1" w14:textId="77777777" w:rsidR="00AF7AA9" w:rsidRPr="00CE5F57" w:rsidRDefault="00AF7AA9" w:rsidP="00AF7AA9">
      <w:pPr>
        <w:pStyle w:val="a4"/>
        <w:spacing w:before="0" w:after="0"/>
        <w:ind w:firstLine="709"/>
        <w:jc w:val="both"/>
      </w:pPr>
      <w:r w:rsidRPr="00CE5F57">
        <w:t>По окончании ответов на вопросы перед голосованием могут выступить члены Общественной палаты.</w:t>
      </w:r>
    </w:p>
    <w:p w14:paraId="5F9772E3" w14:textId="28DBBC88" w:rsidR="00AF7AA9" w:rsidRPr="00CE5F57" w:rsidRDefault="00AF7AA9" w:rsidP="00AF7AA9">
      <w:pPr>
        <w:pStyle w:val="a4"/>
        <w:spacing w:before="0" w:after="0"/>
        <w:ind w:firstLine="709"/>
        <w:jc w:val="both"/>
      </w:pPr>
      <w:r>
        <w:t>11.</w:t>
      </w:r>
      <w:r w:rsidRPr="00CE5F57">
        <w:t>3. Решение Общественной палаты о прекращении полномочий члена Общественной палаты принимается открытым голосованием и считается принятым, если за него проголосовало две трети от общего числа членов Общественной палаты.</w:t>
      </w:r>
    </w:p>
    <w:p w14:paraId="501F5D22" w14:textId="0A1F7CE6" w:rsidR="00AF7AA9" w:rsidRDefault="00AF7AA9" w:rsidP="00AF7AA9">
      <w:pPr>
        <w:pStyle w:val="a4"/>
        <w:spacing w:before="0" w:after="0"/>
        <w:ind w:firstLine="709"/>
        <w:jc w:val="both"/>
      </w:pPr>
      <w:r>
        <w:t>11.</w:t>
      </w:r>
      <w:r w:rsidRPr="00CE5F57">
        <w:t>4. Полномочия члена Общественной палаты прекращаются в случае:</w:t>
      </w:r>
    </w:p>
    <w:p w14:paraId="5E44C60E" w14:textId="77777777" w:rsidR="00AF7AA9" w:rsidRPr="009550B5" w:rsidRDefault="00AF7AA9" w:rsidP="00AF7AA9">
      <w:pPr>
        <w:pStyle w:val="a4"/>
        <w:spacing w:before="0" w:after="0"/>
        <w:ind w:firstLine="709"/>
        <w:jc w:val="both"/>
      </w:pPr>
      <w:r w:rsidRPr="009550B5">
        <w:t>1) истечения срока его полномочий;</w:t>
      </w:r>
    </w:p>
    <w:p w14:paraId="0F6EE5B9" w14:textId="77777777" w:rsidR="00AF7AA9" w:rsidRPr="009550B5" w:rsidRDefault="00AF7AA9" w:rsidP="00AF7AA9">
      <w:pPr>
        <w:pStyle w:val="a4"/>
        <w:spacing w:before="0" w:after="0"/>
        <w:ind w:firstLine="709"/>
        <w:jc w:val="both"/>
      </w:pPr>
      <w:r w:rsidRPr="009550B5">
        <w:t>2) подачи им заявления о выходе из состава Общественной палаты;</w:t>
      </w:r>
    </w:p>
    <w:p w14:paraId="2C6FAD7F" w14:textId="77777777" w:rsidR="00AF7AA9" w:rsidRPr="009550B5" w:rsidRDefault="00AF7AA9" w:rsidP="00AF7AA9">
      <w:pPr>
        <w:pStyle w:val="a4"/>
        <w:spacing w:before="0" w:after="0"/>
        <w:ind w:firstLine="709"/>
        <w:jc w:val="both"/>
      </w:pPr>
      <w:r w:rsidRPr="009550B5">
        <w:t>3) неспособности его в течение длительного времени по состоянию здоровья участвовать в работе Общественной палаты;</w:t>
      </w:r>
    </w:p>
    <w:p w14:paraId="535F98F5" w14:textId="77777777" w:rsidR="00AF7AA9" w:rsidRPr="009550B5" w:rsidRDefault="00AF7AA9" w:rsidP="00AF7AA9">
      <w:pPr>
        <w:pStyle w:val="a4"/>
        <w:spacing w:before="0" w:after="0"/>
        <w:ind w:firstLine="709"/>
        <w:jc w:val="both"/>
      </w:pPr>
      <w:r w:rsidRPr="009550B5">
        <w:t>4) грубого нарушения им Кодекса этики - по решению не менее двух третей установленного числа членов Общественной палаты, принятому на заседании Общественной палаты;</w:t>
      </w:r>
    </w:p>
    <w:p w14:paraId="157BD536" w14:textId="77777777" w:rsidR="00AF7AA9" w:rsidRPr="009550B5" w:rsidRDefault="00AF7AA9" w:rsidP="00AF7AA9">
      <w:pPr>
        <w:pStyle w:val="a4"/>
        <w:spacing w:before="0" w:after="0"/>
        <w:ind w:firstLine="709"/>
        <w:jc w:val="both"/>
      </w:pPr>
      <w:r w:rsidRPr="009550B5">
        <w:lastRenderedPageBreak/>
        <w:t>5) смерти члена Общественной палаты;</w:t>
      </w:r>
    </w:p>
    <w:p w14:paraId="4AAF22CD" w14:textId="77777777" w:rsidR="00AF7AA9" w:rsidRPr="009550B5" w:rsidRDefault="00AF7AA9" w:rsidP="00AF7AA9">
      <w:pPr>
        <w:pStyle w:val="a4"/>
        <w:spacing w:before="0" w:after="0"/>
        <w:ind w:firstLine="709"/>
        <w:jc w:val="both"/>
      </w:pPr>
      <w:r w:rsidRPr="009550B5">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14:paraId="3BD6F66D" w14:textId="77777777" w:rsidR="00AF7AA9" w:rsidRPr="009550B5" w:rsidRDefault="00AF7AA9" w:rsidP="00AF7AA9">
      <w:pPr>
        <w:pStyle w:val="a4"/>
        <w:spacing w:before="0" w:after="0"/>
        <w:ind w:firstLine="709"/>
        <w:jc w:val="both"/>
      </w:pPr>
      <w:r w:rsidRPr="009550B5">
        <w:t>7) выявления обстоятельств, не совместимых в соответствии с частью 2 статьи 7 Федерального закона от 23.06.2016 № 183-ФЗ «Об общих принципах организации и деятельности общественных палат субъектов Российской Федерации» со статусом члена Общественной палаты;</w:t>
      </w:r>
    </w:p>
    <w:p w14:paraId="40B89947" w14:textId="77777777" w:rsidR="00AF7AA9" w:rsidRDefault="00AF7AA9" w:rsidP="00AF7AA9">
      <w:pPr>
        <w:pStyle w:val="a4"/>
        <w:spacing w:before="0" w:after="0"/>
        <w:ind w:firstLine="709"/>
        <w:jc w:val="both"/>
      </w:pPr>
      <w:r w:rsidRPr="009550B5">
        <w:t>8) если по истечении тридцати дней со дня первого заседания Общественной палаты член Общественной палаты не выполнил требование, предусмотренное частью 4 статьи 7 Федерального закона от 23.06.2016 № 183-ФЗ «Об общих принципах организации и деятельности общественных палат субъектов Российской Федерации».</w:t>
      </w:r>
    </w:p>
    <w:p w14:paraId="04DCFEEE" w14:textId="67619066" w:rsidR="00AF7AA9" w:rsidRPr="00CE5F57" w:rsidRDefault="00AF7AA9" w:rsidP="00AF7AA9">
      <w:pPr>
        <w:shd w:val="clear" w:color="auto" w:fill="FFFFFF"/>
        <w:autoSpaceDE w:val="0"/>
        <w:ind w:firstLine="709"/>
        <w:jc w:val="both"/>
        <w:rPr>
          <w:sz w:val="24"/>
          <w:szCs w:val="24"/>
        </w:rPr>
      </w:pPr>
      <w:r>
        <w:rPr>
          <w:sz w:val="24"/>
          <w:szCs w:val="24"/>
        </w:rPr>
        <w:t>11.</w:t>
      </w:r>
      <w:r w:rsidRPr="00CE5F57">
        <w:rPr>
          <w:sz w:val="24"/>
          <w:szCs w:val="24"/>
        </w:rPr>
        <w:t>5. Решение о досрочном прекращении полномочий члена Общественной палаты принимается на заседании Общественной палаты и оформляется решением Общественной палаты, в котором указывается дата прекращения полномочий члена Общественной палаты.</w:t>
      </w:r>
    </w:p>
    <w:p w14:paraId="2D2CA48A" w14:textId="7339E071" w:rsidR="00AF7AA9" w:rsidRPr="00CE5F57" w:rsidRDefault="00AF7AA9" w:rsidP="00AF7AA9">
      <w:pPr>
        <w:pStyle w:val="a4"/>
        <w:spacing w:before="0" w:after="0"/>
        <w:ind w:firstLine="709"/>
        <w:jc w:val="both"/>
      </w:pPr>
      <w:r>
        <w:t>11.</w:t>
      </w:r>
      <w:r w:rsidRPr="00CE5F57">
        <w:t>6. При прекращении полномочий член Общественной палаты сдаёт в совет Общественной палаты выданное ему удостоверение.</w:t>
      </w:r>
    </w:p>
    <w:p w14:paraId="24B0FED4" w14:textId="77777777" w:rsidR="00AF7AA9" w:rsidRPr="00E246B9" w:rsidRDefault="00AF7AA9" w:rsidP="00AF7AA9">
      <w:pPr>
        <w:pStyle w:val="a4"/>
        <w:spacing w:before="0" w:after="0"/>
        <w:jc w:val="center"/>
        <w:rPr>
          <w:b/>
          <w:bCs/>
        </w:rPr>
      </w:pPr>
    </w:p>
    <w:p w14:paraId="352CC370" w14:textId="77777777" w:rsidR="00AF7AA9" w:rsidRDefault="00AF7AA9" w:rsidP="00AF7AA9">
      <w:pPr>
        <w:pStyle w:val="a4"/>
        <w:spacing w:before="0" w:after="0"/>
        <w:jc w:val="both"/>
        <w:rPr>
          <w:bCs/>
        </w:rPr>
      </w:pPr>
    </w:p>
    <w:p w14:paraId="22C27097" w14:textId="5C0414C9" w:rsidR="00AF7AA9" w:rsidRPr="00CE5F57" w:rsidRDefault="00AF7AA9" w:rsidP="00AF7AA9">
      <w:pPr>
        <w:jc w:val="center"/>
        <w:rPr>
          <w:b/>
          <w:sz w:val="24"/>
          <w:szCs w:val="24"/>
        </w:rPr>
      </w:pPr>
      <w:r>
        <w:rPr>
          <w:b/>
          <w:sz w:val="24"/>
          <w:szCs w:val="24"/>
        </w:rPr>
        <w:t>12.</w:t>
      </w:r>
      <w:r w:rsidRPr="00CE5F57">
        <w:rPr>
          <w:b/>
          <w:sz w:val="24"/>
          <w:szCs w:val="24"/>
        </w:rPr>
        <w:t xml:space="preserve"> </w:t>
      </w:r>
      <w:r w:rsidRPr="00AF7AA9">
        <w:rPr>
          <w:b/>
          <w:caps/>
          <w:sz w:val="24"/>
          <w:szCs w:val="24"/>
        </w:rPr>
        <w:t>П</w:t>
      </w:r>
      <w:r w:rsidRPr="00AF7AA9">
        <w:rPr>
          <w:b/>
          <w:caps/>
          <w:sz w:val="24"/>
          <w:szCs w:val="24"/>
        </w:rPr>
        <w:t>орядок досрочных выборов членов Общественной палаты и включение новых членов в состав Общественной палаты</w:t>
      </w:r>
    </w:p>
    <w:p w14:paraId="18661172" w14:textId="77777777" w:rsidR="00AF7AA9" w:rsidRPr="00CE5F57" w:rsidRDefault="00AF7AA9" w:rsidP="00AF7AA9">
      <w:pPr>
        <w:tabs>
          <w:tab w:val="left" w:pos="1152"/>
        </w:tabs>
        <w:ind w:firstLine="709"/>
        <w:jc w:val="both"/>
        <w:rPr>
          <w:b/>
          <w:sz w:val="24"/>
          <w:szCs w:val="24"/>
        </w:rPr>
      </w:pPr>
    </w:p>
    <w:p w14:paraId="1EB80BEC" w14:textId="3E400C0D" w:rsidR="00AF7AA9" w:rsidRPr="009550B5" w:rsidRDefault="00AF7AA9" w:rsidP="00AF7AA9">
      <w:pPr>
        <w:tabs>
          <w:tab w:val="left" w:pos="709"/>
        </w:tabs>
        <w:ind w:firstLine="709"/>
        <w:jc w:val="both"/>
        <w:rPr>
          <w:sz w:val="24"/>
          <w:szCs w:val="24"/>
        </w:rPr>
      </w:pPr>
      <w:r>
        <w:rPr>
          <w:sz w:val="24"/>
          <w:szCs w:val="24"/>
        </w:rPr>
        <w:t>12.</w:t>
      </w:r>
      <w:r w:rsidRPr="009550B5">
        <w:rPr>
          <w:sz w:val="24"/>
          <w:szCs w:val="24"/>
        </w:rPr>
        <w:t>1. В случае досрочного прекращения полномочий члена Общественной палаты новый член Общественной палаты вводится в ее состав в течение 30 дней со дня такого прекращения полномочий из числа лиц, включенных в сформированный в соответствии с частью 8 статьи 4 Закона список кандидатов в члены Общественной палаты:</w:t>
      </w:r>
    </w:p>
    <w:p w14:paraId="15AE177B" w14:textId="77777777" w:rsidR="00AF7AA9" w:rsidRPr="009550B5" w:rsidRDefault="00AF7AA9" w:rsidP="00AF7AA9">
      <w:pPr>
        <w:tabs>
          <w:tab w:val="left" w:pos="709"/>
        </w:tabs>
        <w:ind w:firstLine="709"/>
        <w:jc w:val="both"/>
        <w:rPr>
          <w:sz w:val="24"/>
          <w:szCs w:val="24"/>
        </w:rPr>
      </w:pPr>
      <w:r w:rsidRPr="009550B5">
        <w:rPr>
          <w:sz w:val="24"/>
          <w:szCs w:val="24"/>
        </w:rPr>
        <w:t>1) губернатором Ненецкого автономного округа - если досрочно прекратились полномочия члена Общественной палаты, утвержденного губернатором Ненецкого автономного округа;</w:t>
      </w:r>
    </w:p>
    <w:p w14:paraId="52C78CBE" w14:textId="77777777" w:rsidR="00AF7AA9" w:rsidRPr="009550B5" w:rsidRDefault="00AF7AA9" w:rsidP="00AF7AA9">
      <w:pPr>
        <w:tabs>
          <w:tab w:val="left" w:pos="709"/>
        </w:tabs>
        <w:ind w:firstLine="709"/>
        <w:jc w:val="both"/>
        <w:rPr>
          <w:sz w:val="24"/>
          <w:szCs w:val="24"/>
        </w:rPr>
      </w:pPr>
      <w:r w:rsidRPr="009550B5">
        <w:rPr>
          <w:sz w:val="24"/>
          <w:szCs w:val="24"/>
        </w:rPr>
        <w:t>2) Собранием депутатов Ненецкого автономного округа - если досрочно прекратились полномочия члена Общественной палаты, утвержденного Собранием Ненецкого автономного округа;</w:t>
      </w:r>
    </w:p>
    <w:p w14:paraId="4C6F44AB" w14:textId="77777777" w:rsidR="00AF7AA9" w:rsidRPr="00CE5F57" w:rsidRDefault="00AF7AA9" w:rsidP="00AF7AA9">
      <w:pPr>
        <w:tabs>
          <w:tab w:val="left" w:pos="709"/>
        </w:tabs>
        <w:ind w:firstLine="709"/>
        <w:jc w:val="both"/>
        <w:rPr>
          <w:sz w:val="24"/>
          <w:szCs w:val="24"/>
        </w:rPr>
      </w:pPr>
      <w:r w:rsidRPr="009550B5">
        <w:rPr>
          <w:sz w:val="24"/>
          <w:szCs w:val="24"/>
        </w:rPr>
        <w:t>3) членами Общественной палаты, утвержденными губернатором Ненецкого автономного округа и Собранием депутатов Ненецкого автономного округа, - если досрочно прекратились полномочия члена Общественной палаты, утвержденного в соответствии с частью 12 статьи 4 Закона.</w:t>
      </w:r>
    </w:p>
    <w:p w14:paraId="63AA2052" w14:textId="569C4513" w:rsidR="00AF7AA9" w:rsidRPr="00CE5F57" w:rsidRDefault="00AF7AA9" w:rsidP="00AF7AA9">
      <w:pPr>
        <w:tabs>
          <w:tab w:val="left" w:pos="851"/>
        </w:tabs>
        <w:ind w:firstLine="709"/>
        <w:jc w:val="both"/>
        <w:rPr>
          <w:sz w:val="24"/>
          <w:szCs w:val="24"/>
        </w:rPr>
      </w:pPr>
      <w:r>
        <w:rPr>
          <w:sz w:val="24"/>
          <w:szCs w:val="24"/>
        </w:rPr>
        <w:t>12.</w:t>
      </w:r>
      <w:r w:rsidRPr="009550B5">
        <w:rPr>
          <w:sz w:val="24"/>
          <w:szCs w:val="24"/>
        </w:rPr>
        <w:t>2.</w:t>
      </w:r>
      <w:r w:rsidRPr="00CE5F57">
        <w:rPr>
          <w:sz w:val="24"/>
          <w:szCs w:val="24"/>
        </w:rPr>
        <w:t xml:space="preserve"> Решение о выборах члена Общественной палаты </w:t>
      </w:r>
      <w:r w:rsidRPr="009550B5">
        <w:rPr>
          <w:sz w:val="24"/>
          <w:szCs w:val="24"/>
        </w:rPr>
        <w:t>принимается тайным голосованием большинством голосов от общего числа членов Общественной палаты.</w:t>
      </w:r>
    </w:p>
    <w:p w14:paraId="2F1EF696" w14:textId="77777777" w:rsidR="00AF7AA9" w:rsidRDefault="00AF7AA9" w:rsidP="00AF7AA9">
      <w:pPr>
        <w:tabs>
          <w:tab w:val="left" w:pos="1152"/>
        </w:tabs>
        <w:jc w:val="both"/>
        <w:rPr>
          <w:strike/>
          <w:sz w:val="24"/>
          <w:szCs w:val="24"/>
        </w:rPr>
      </w:pPr>
    </w:p>
    <w:p w14:paraId="4ACE1EDA" w14:textId="77777777" w:rsidR="001A5352" w:rsidRPr="009D4E8F" w:rsidRDefault="001A5352" w:rsidP="001A5352">
      <w:pPr>
        <w:tabs>
          <w:tab w:val="left" w:pos="1152"/>
        </w:tabs>
        <w:jc w:val="both"/>
        <w:rPr>
          <w:strike/>
          <w:sz w:val="24"/>
          <w:szCs w:val="24"/>
        </w:rPr>
      </w:pPr>
    </w:p>
    <w:p w14:paraId="4D010435" w14:textId="77777777" w:rsidR="004B49EF" w:rsidRDefault="001A5352" w:rsidP="001A5352">
      <w:pPr>
        <w:pStyle w:val="a4"/>
        <w:spacing w:before="0" w:after="0"/>
        <w:jc w:val="center"/>
        <w:rPr>
          <w:b/>
          <w:bCs/>
          <w:caps/>
        </w:rPr>
      </w:pPr>
      <w:r>
        <w:rPr>
          <w:b/>
          <w:bCs/>
        </w:rPr>
        <w:t>13</w:t>
      </w:r>
      <w:r>
        <w:rPr>
          <w:b/>
          <w:bCs/>
        </w:rPr>
        <w:t xml:space="preserve">. </w:t>
      </w:r>
      <w:r w:rsidRPr="001A5352">
        <w:rPr>
          <w:b/>
          <w:bCs/>
          <w:caps/>
        </w:rPr>
        <w:t xml:space="preserve">Порядок внесения изменений в Регламент </w:t>
      </w:r>
    </w:p>
    <w:p w14:paraId="60826CD5" w14:textId="7A9BFB34" w:rsidR="001A5352" w:rsidRPr="001A5352" w:rsidRDefault="001A5352" w:rsidP="001A5352">
      <w:pPr>
        <w:pStyle w:val="a4"/>
        <w:spacing w:before="0" w:after="0"/>
        <w:jc w:val="center"/>
        <w:rPr>
          <w:b/>
          <w:bCs/>
          <w:caps/>
        </w:rPr>
      </w:pPr>
      <w:r w:rsidRPr="001A5352">
        <w:rPr>
          <w:b/>
          <w:bCs/>
          <w:caps/>
        </w:rPr>
        <w:t>Общественной палаты</w:t>
      </w:r>
    </w:p>
    <w:p w14:paraId="069606D7" w14:textId="77777777" w:rsidR="001A5352" w:rsidRDefault="001A5352" w:rsidP="001A5352">
      <w:pPr>
        <w:pStyle w:val="a4"/>
        <w:spacing w:before="0" w:after="0"/>
        <w:jc w:val="center"/>
        <w:rPr>
          <w:b/>
          <w:bCs/>
        </w:rPr>
      </w:pPr>
    </w:p>
    <w:p w14:paraId="44912951" w14:textId="7BD7B59D" w:rsidR="001A5352" w:rsidRPr="006F7EB9" w:rsidRDefault="001A5352" w:rsidP="001A5352">
      <w:pPr>
        <w:pStyle w:val="a4"/>
        <w:spacing w:before="0" w:after="0"/>
        <w:ind w:firstLine="851"/>
        <w:jc w:val="both"/>
      </w:pPr>
      <w:r>
        <w:t>13.</w:t>
      </w:r>
      <w:r>
        <w:t>1</w:t>
      </w:r>
      <w:r w:rsidRPr="009D4E8F">
        <w:t>.</w:t>
      </w:r>
      <w:r w:rsidRPr="00CE5F57">
        <w:t xml:space="preserve"> Регламент Общественной палаты, а также изменения к нему утверждаются большинством голосов от общего числа членов Общественной палаты </w:t>
      </w:r>
      <w:r w:rsidRPr="009D4E8F">
        <w:t>по представлению совета Общественной палаты или по инициативе не менее чем одной трети членов Общественной палаты</w:t>
      </w:r>
      <w:r w:rsidRPr="00DA3BB5">
        <w:t xml:space="preserve"> </w:t>
      </w:r>
      <w:r w:rsidRPr="00CE5F57">
        <w:t>и оформляются решением Общественной палаты.</w:t>
      </w:r>
    </w:p>
    <w:p w14:paraId="0FEADFA5" w14:textId="77777777" w:rsidR="001A5352" w:rsidRPr="009D4E8F" w:rsidRDefault="001A5352" w:rsidP="001A5352">
      <w:pPr>
        <w:tabs>
          <w:tab w:val="left" w:pos="1152"/>
        </w:tabs>
        <w:jc w:val="both"/>
        <w:rPr>
          <w:strike/>
          <w:sz w:val="24"/>
          <w:szCs w:val="24"/>
        </w:rPr>
      </w:pPr>
    </w:p>
    <w:p w14:paraId="3B4C38B3" w14:textId="77777777" w:rsidR="004B49EF" w:rsidRDefault="004B49EF" w:rsidP="001A5352">
      <w:pPr>
        <w:pStyle w:val="a4"/>
        <w:spacing w:before="0" w:after="0"/>
        <w:jc w:val="center"/>
        <w:rPr>
          <w:b/>
          <w:bCs/>
        </w:rPr>
      </w:pPr>
    </w:p>
    <w:p w14:paraId="772A5782" w14:textId="77777777" w:rsidR="004B49EF" w:rsidRDefault="004B49EF" w:rsidP="001A5352">
      <w:pPr>
        <w:pStyle w:val="a4"/>
        <w:spacing w:before="0" w:after="0"/>
        <w:jc w:val="center"/>
        <w:rPr>
          <w:b/>
          <w:bCs/>
        </w:rPr>
      </w:pPr>
    </w:p>
    <w:p w14:paraId="0354CF55" w14:textId="77777777" w:rsidR="004B49EF" w:rsidRDefault="004B49EF" w:rsidP="001A5352">
      <w:pPr>
        <w:pStyle w:val="a4"/>
        <w:spacing w:before="0" w:after="0"/>
        <w:jc w:val="center"/>
        <w:rPr>
          <w:b/>
          <w:bCs/>
        </w:rPr>
      </w:pPr>
    </w:p>
    <w:p w14:paraId="66673FF6" w14:textId="77777777" w:rsidR="004B49EF" w:rsidRDefault="004B49EF" w:rsidP="001A5352">
      <w:pPr>
        <w:pStyle w:val="a4"/>
        <w:spacing w:before="0" w:after="0"/>
        <w:jc w:val="center"/>
        <w:rPr>
          <w:b/>
          <w:bCs/>
        </w:rPr>
      </w:pPr>
    </w:p>
    <w:p w14:paraId="409280E7" w14:textId="67A2AA2C" w:rsidR="001A5352" w:rsidRDefault="001A5352" w:rsidP="001A5352">
      <w:pPr>
        <w:pStyle w:val="a4"/>
        <w:spacing w:before="0" w:after="0"/>
        <w:jc w:val="center"/>
        <w:rPr>
          <w:b/>
          <w:bCs/>
        </w:rPr>
      </w:pPr>
      <w:r>
        <w:rPr>
          <w:b/>
          <w:bCs/>
        </w:rPr>
        <w:lastRenderedPageBreak/>
        <w:t>14</w:t>
      </w:r>
      <w:r>
        <w:rPr>
          <w:b/>
          <w:bCs/>
        </w:rPr>
        <w:t xml:space="preserve">. </w:t>
      </w:r>
      <w:r w:rsidRPr="001A5352">
        <w:rPr>
          <w:b/>
          <w:bCs/>
          <w:caps/>
        </w:rPr>
        <w:t>Порядок деятельности аппарата Общественной палаты</w:t>
      </w:r>
    </w:p>
    <w:p w14:paraId="4F67EE17" w14:textId="77777777" w:rsidR="001A5352" w:rsidRDefault="001A5352" w:rsidP="001A5352">
      <w:pPr>
        <w:pStyle w:val="a4"/>
        <w:spacing w:before="0" w:after="0"/>
        <w:jc w:val="center"/>
        <w:rPr>
          <w:b/>
          <w:bCs/>
        </w:rPr>
      </w:pPr>
    </w:p>
    <w:p w14:paraId="6125CFD4" w14:textId="09B81320" w:rsidR="001A5352" w:rsidRPr="009D4E8F" w:rsidRDefault="001A5352" w:rsidP="001A5352">
      <w:pPr>
        <w:pStyle w:val="a4"/>
        <w:spacing w:before="0" w:after="0"/>
        <w:ind w:firstLine="709"/>
        <w:jc w:val="both"/>
      </w:pPr>
      <w:r>
        <w:t>14.</w:t>
      </w:r>
      <w:r w:rsidRPr="009D4E8F">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14:paraId="02A2F24D" w14:textId="78A2592E" w:rsidR="001A5352" w:rsidRPr="009D4E8F" w:rsidRDefault="001A5352" w:rsidP="001A5352">
      <w:pPr>
        <w:pStyle w:val="a4"/>
        <w:spacing w:before="0" w:after="0"/>
        <w:ind w:firstLine="709"/>
        <w:jc w:val="both"/>
      </w:pPr>
      <w:r>
        <w:t>14.</w:t>
      </w:r>
      <w:r w:rsidRPr="009D4E8F">
        <w:t>2. Аппарат Общественной палаты является подразделением казенного учреждения Ненецкого автономного округа «Аппарат по обеспечению деятельности Уполномоченных и Общественной палаты Ненецкого автономного округа».</w:t>
      </w:r>
    </w:p>
    <w:p w14:paraId="4036383C" w14:textId="6075FA03" w:rsidR="001A5352" w:rsidRPr="00B2106D" w:rsidRDefault="001A5352" w:rsidP="001A5352">
      <w:pPr>
        <w:pStyle w:val="a4"/>
        <w:spacing w:before="0" w:after="0"/>
        <w:ind w:firstLine="709"/>
        <w:jc w:val="both"/>
      </w:pPr>
      <w:r>
        <w:t>14.</w:t>
      </w:r>
      <w:r w:rsidRPr="009D4E8F">
        <w:t>3. Руководитель аппарата Общественной палаты назначается на должность и освобождается от должности Администрацией Ненецкого автономного округа по представлению совета Общественной палаты.</w:t>
      </w:r>
    </w:p>
    <w:p w14:paraId="6ED11F24" w14:textId="77777777" w:rsidR="00AF7AA9" w:rsidRDefault="00AF7AA9" w:rsidP="00AF7AA9">
      <w:pPr>
        <w:pStyle w:val="a4"/>
        <w:spacing w:before="0" w:after="0"/>
        <w:rPr>
          <w:b/>
          <w:bCs/>
        </w:rPr>
      </w:pPr>
    </w:p>
    <w:p w14:paraId="57ABC53C" w14:textId="77777777" w:rsidR="00AF7AA9" w:rsidRDefault="00AF7AA9" w:rsidP="00817EDE">
      <w:pPr>
        <w:pStyle w:val="a4"/>
        <w:spacing w:before="0" w:after="0"/>
        <w:ind w:firstLine="567"/>
        <w:jc w:val="both"/>
        <w:rPr>
          <w:bCs/>
        </w:rPr>
      </w:pPr>
    </w:p>
    <w:p w14:paraId="7AF72D9D" w14:textId="77777777" w:rsidR="00817EDE" w:rsidRDefault="00817EDE" w:rsidP="00817EDE">
      <w:pPr>
        <w:pStyle w:val="a4"/>
        <w:spacing w:before="0" w:after="0"/>
        <w:rPr>
          <w:b/>
          <w:bCs/>
        </w:rPr>
      </w:pPr>
    </w:p>
    <w:p w14:paraId="779DDAC4" w14:textId="77777777" w:rsidR="00817EDE" w:rsidRDefault="00817EDE" w:rsidP="00817EDE">
      <w:pPr>
        <w:pStyle w:val="a4"/>
        <w:spacing w:before="0" w:after="0"/>
        <w:jc w:val="center"/>
        <w:rPr>
          <w:b/>
          <w:bCs/>
        </w:rPr>
      </w:pPr>
    </w:p>
    <w:p w14:paraId="7DDE7F6B" w14:textId="77777777" w:rsidR="00817EDE" w:rsidRDefault="00817EDE" w:rsidP="00817EDE">
      <w:pPr>
        <w:pStyle w:val="a4"/>
        <w:spacing w:before="0" w:after="0"/>
        <w:jc w:val="center"/>
        <w:rPr>
          <w:b/>
          <w:bCs/>
        </w:rPr>
      </w:pPr>
    </w:p>
    <w:p w14:paraId="5BCB3391" w14:textId="77777777" w:rsidR="00817EDE" w:rsidRDefault="00817EDE" w:rsidP="00817EDE">
      <w:pPr>
        <w:pStyle w:val="a4"/>
        <w:spacing w:before="0" w:after="0"/>
        <w:jc w:val="center"/>
        <w:rPr>
          <w:b/>
          <w:bCs/>
        </w:rPr>
      </w:pPr>
    </w:p>
    <w:p w14:paraId="1D8619B8" w14:textId="77777777" w:rsidR="00817EDE" w:rsidRDefault="00817EDE" w:rsidP="00817EDE">
      <w:pPr>
        <w:pStyle w:val="a4"/>
        <w:spacing w:before="0" w:after="0"/>
        <w:jc w:val="center"/>
        <w:rPr>
          <w:b/>
          <w:bCs/>
        </w:rPr>
      </w:pPr>
    </w:p>
    <w:p w14:paraId="3C956BBB" w14:textId="77777777" w:rsidR="00817EDE" w:rsidRDefault="00817EDE" w:rsidP="00817EDE">
      <w:pPr>
        <w:pStyle w:val="a4"/>
        <w:spacing w:before="0" w:after="0"/>
        <w:jc w:val="center"/>
        <w:rPr>
          <w:b/>
          <w:bCs/>
        </w:rPr>
      </w:pPr>
    </w:p>
    <w:p w14:paraId="116B8B2B" w14:textId="77777777" w:rsidR="00817EDE" w:rsidRDefault="00817EDE" w:rsidP="00F12A25">
      <w:pPr>
        <w:pStyle w:val="a4"/>
        <w:spacing w:before="0" w:after="0"/>
        <w:ind w:firstLine="567"/>
        <w:jc w:val="center"/>
        <w:rPr>
          <w:b/>
          <w:bCs/>
        </w:rPr>
      </w:pPr>
    </w:p>
    <w:p w14:paraId="00A906D0" w14:textId="77777777" w:rsidR="00F12A25" w:rsidRDefault="00F12A25" w:rsidP="00F12A25">
      <w:pPr>
        <w:pStyle w:val="a4"/>
        <w:spacing w:before="0" w:after="0"/>
        <w:ind w:firstLine="567"/>
        <w:jc w:val="center"/>
        <w:rPr>
          <w:b/>
          <w:bCs/>
        </w:rPr>
      </w:pPr>
    </w:p>
    <w:p w14:paraId="6F770FCF" w14:textId="77777777" w:rsidR="00F12A25" w:rsidRDefault="00F12A25" w:rsidP="00F12A25">
      <w:pPr>
        <w:pStyle w:val="a4"/>
        <w:spacing w:before="0" w:after="0"/>
        <w:ind w:firstLine="567"/>
        <w:jc w:val="center"/>
        <w:rPr>
          <w:b/>
          <w:bCs/>
        </w:rPr>
      </w:pPr>
    </w:p>
    <w:p w14:paraId="4A03EECD" w14:textId="77777777" w:rsidR="00F12A25" w:rsidRDefault="00F12A25" w:rsidP="007D39F1">
      <w:pPr>
        <w:pStyle w:val="a4"/>
        <w:spacing w:before="0" w:after="0"/>
        <w:jc w:val="both"/>
      </w:pPr>
    </w:p>
    <w:p w14:paraId="085E51EE" w14:textId="77777777" w:rsidR="007D39F1" w:rsidRDefault="007D39F1" w:rsidP="008636C5">
      <w:pPr>
        <w:pStyle w:val="a4"/>
        <w:spacing w:before="0" w:after="0"/>
        <w:ind w:firstLine="567"/>
        <w:jc w:val="both"/>
        <w:rPr>
          <w:bCs/>
        </w:rPr>
      </w:pPr>
    </w:p>
    <w:p w14:paraId="26A35BE1" w14:textId="77777777" w:rsidR="008636C5" w:rsidRDefault="008636C5" w:rsidP="008636C5">
      <w:pPr>
        <w:pStyle w:val="a4"/>
        <w:spacing w:before="0" w:after="0"/>
        <w:jc w:val="center"/>
        <w:rPr>
          <w:b/>
          <w:bCs/>
        </w:rPr>
      </w:pPr>
    </w:p>
    <w:p w14:paraId="21F8E074" w14:textId="77777777" w:rsidR="008636C5" w:rsidRDefault="008636C5"/>
    <w:p w14:paraId="46AE090B" w14:textId="77777777" w:rsidR="00700B91" w:rsidRDefault="00700B91"/>
    <w:p w14:paraId="496F8D96" w14:textId="77777777" w:rsidR="00700B91" w:rsidRDefault="00700B91"/>
    <w:p w14:paraId="6B131330" w14:textId="77777777" w:rsidR="00700B91" w:rsidRDefault="00700B91"/>
    <w:p w14:paraId="42C83416" w14:textId="77777777" w:rsidR="00700B91" w:rsidRDefault="00700B91"/>
    <w:p w14:paraId="5F8D1D01" w14:textId="77777777" w:rsidR="00700B91" w:rsidRDefault="00700B91"/>
    <w:p w14:paraId="389A0CAB" w14:textId="77777777" w:rsidR="00700B91" w:rsidRDefault="00700B91"/>
    <w:p w14:paraId="4E3EAC8C" w14:textId="77777777" w:rsidR="00700B91" w:rsidRDefault="00700B91"/>
    <w:p w14:paraId="049C0EE2" w14:textId="77777777" w:rsidR="00700B91" w:rsidRDefault="00700B91"/>
    <w:p w14:paraId="2C53C039" w14:textId="77777777" w:rsidR="00700B91" w:rsidRDefault="00700B91"/>
    <w:p w14:paraId="7E66C160" w14:textId="77777777" w:rsidR="00700B91" w:rsidRDefault="00700B91"/>
    <w:p w14:paraId="2071BEE9" w14:textId="77777777" w:rsidR="00700B91" w:rsidRDefault="00700B91"/>
    <w:p w14:paraId="4226A245" w14:textId="77777777" w:rsidR="00700B91" w:rsidRDefault="00700B91"/>
    <w:p w14:paraId="3677A5CB" w14:textId="77777777" w:rsidR="00700B91" w:rsidRDefault="00700B91"/>
    <w:p w14:paraId="038D7F21" w14:textId="77777777" w:rsidR="004B49EF" w:rsidRDefault="004B49EF"/>
    <w:p w14:paraId="129BFAFD" w14:textId="77777777" w:rsidR="004B49EF" w:rsidRDefault="004B49EF"/>
    <w:p w14:paraId="4C655D26" w14:textId="77777777" w:rsidR="004B49EF" w:rsidRDefault="004B49EF"/>
    <w:p w14:paraId="689D2EC3" w14:textId="77777777" w:rsidR="004B49EF" w:rsidRDefault="004B49EF"/>
    <w:p w14:paraId="16E12C70" w14:textId="77777777" w:rsidR="00700B91" w:rsidRDefault="00700B91"/>
    <w:p w14:paraId="601676CC" w14:textId="77777777" w:rsidR="00700B91" w:rsidRDefault="00700B91"/>
    <w:p w14:paraId="7C5D63A9" w14:textId="77777777" w:rsidR="00700B91" w:rsidRDefault="00700B91"/>
    <w:p w14:paraId="3C855E53" w14:textId="77777777" w:rsidR="004B49EF" w:rsidRDefault="004B49EF"/>
    <w:p w14:paraId="532C9FBC" w14:textId="77777777" w:rsidR="004B49EF" w:rsidRDefault="004B49EF"/>
    <w:p w14:paraId="726B3CD0" w14:textId="77777777" w:rsidR="004B49EF" w:rsidRDefault="004B49EF"/>
    <w:p w14:paraId="4BA907E2" w14:textId="77777777" w:rsidR="004B49EF" w:rsidRDefault="004B49EF"/>
    <w:p w14:paraId="5759F085" w14:textId="77777777" w:rsidR="004B49EF" w:rsidRDefault="004B49EF"/>
    <w:p w14:paraId="622DA909" w14:textId="77777777" w:rsidR="004B49EF" w:rsidRDefault="004B49EF"/>
    <w:p w14:paraId="6DFCD53F" w14:textId="77777777" w:rsidR="004B49EF" w:rsidRDefault="004B49EF"/>
    <w:p w14:paraId="1E32F117" w14:textId="77777777" w:rsidR="00700B91" w:rsidRDefault="00700B91"/>
    <w:p w14:paraId="79AD61EE" w14:textId="77777777" w:rsidR="00700B91" w:rsidRDefault="00700B91"/>
    <w:p w14:paraId="1EB70BF5" w14:textId="77777777" w:rsidR="00700B91" w:rsidRDefault="00700B91"/>
    <w:p w14:paraId="494BF258" w14:textId="77777777" w:rsidR="00700B91" w:rsidRDefault="00700B91"/>
    <w:p w14:paraId="7E6750AD" w14:textId="77777777" w:rsidR="00700B91" w:rsidRDefault="00700B91"/>
    <w:p w14:paraId="3E5BEA7C" w14:textId="77777777" w:rsidR="00700B91" w:rsidRPr="005A6FB2" w:rsidRDefault="00700B91" w:rsidP="00700B91">
      <w:pPr>
        <w:jc w:val="right"/>
        <w:rPr>
          <w:sz w:val="22"/>
          <w:szCs w:val="22"/>
        </w:rPr>
      </w:pPr>
      <w:r w:rsidRPr="005A6FB2">
        <w:rPr>
          <w:sz w:val="22"/>
          <w:szCs w:val="22"/>
        </w:rPr>
        <w:lastRenderedPageBreak/>
        <w:t>Приложение 1</w:t>
      </w:r>
    </w:p>
    <w:p w14:paraId="673F6379" w14:textId="77777777" w:rsidR="00700B91" w:rsidRPr="005A6FB2" w:rsidRDefault="00700B91" w:rsidP="00700B91">
      <w:pPr>
        <w:jc w:val="right"/>
        <w:rPr>
          <w:sz w:val="22"/>
          <w:szCs w:val="22"/>
        </w:rPr>
      </w:pPr>
    </w:p>
    <w:p w14:paraId="05D7FD4A" w14:textId="77777777" w:rsidR="00700B91" w:rsidRPr="005A6FB2" w:rsidRDefault="00700B91" w:rsidP="00700B91">
      <w:pPr>
        <w:jc w:val="right"/>
        <w:rPr>
          <w:sz w:val="22"/>
          <w:szCs w:val="22"/>
        </w:rPr>
      </w:pPr>
      <w:r w:rsidRPr="005A6FB2">
        <w:rPr>
          <w:sz w:val="22"/>
          <w:szCs w:val="22"/>
        </w:rPr>
        <w:t xml:space="preserve">УТВЕРЖДАЮ </w:t>
      </w:r>
    </w:p>
    <w:p w14:paraId="4A1CBBAD" w14:textId="77777777" w:rsidR="00700B91" w:rsidRPr="005A6FB2" w:rsidRDefault="00700B91" w:rsidP="00700B91">
      <w:pPr>
        <w:jc w:val="right"/>
        <w:rPr>
          <w:sz w:val="22"/>
          <w:szCs w:val="22"/>
        </w:rPr>
      </w:pPr>
      <w:r w:rsidRPr="005A6FB2">
        <w:rPr>
          <w:sz w:val="22"/>
          <w:szCs w:val="22"/>
        </w:rPr>
        <w:t>Председатель Общественной палаты НАО</w:t>
      </w:r>
    </w:p>
    <w:p w14:paraId="4B58B3BD" w14:textId="178DBF49" w:rsidR="00700B91" w:rsidRPr="005A6FB2" w:rsidRDefault="00700B91" w:rsidP="00700B91">
      <w:pPr>
        <w:jc w:val="right"/>
        <w:rPr>
          <w:sz w:val="22"/>
          <w:szCs w:val="22"/>
        </w:rPr>
      </w:pPr>
      <w:r w:rsidRPr="005A6FB2">
        <w:rPr>
          <w:sz w:val="22"/>
          <w:szCs w:val="22"/>
        </w:rPr>
        <w:t>_________________________</w:t>
      </w:r>
    </w:p>
    <w:p w14:paraId="24F435F9" w14:textId="77777777" w:rsidR="00700B91" w:rsidRPr="005A6FB2" w:rsidRDefault="00700B91" w:rsidP="00700B91">
      <w:pPr>
        <w:jc w:val="right"/>
        <w:rPr>
          <w:sz w:val="22"/>
          <w:szCs w:val="22"/>
        </w:rPr>
      </w:pPr>
      <w:r w:rsidRPr="005A6FB2">
        <w:rPr>
          <w:sz w:val="22"/>
          <w:szCs w:val="22"/>
        </w:rPr>
        <w:t>от «____»</w:t>
      </w:r>
      <w:r>
        <w:rPr>
          <w:sz w:val="22"/>
          <w:szCs w:val="22"/>
        </w:rPr>
        <w:t xml:space="preserve"> </w:t>
      </w:r>
      <w:r w:rsidRPr="005A6FB2">
        <w:rPr>
          <w:sz w:val="22"/>
          <w:szCs w:val="22"/>
        </w:rPr>
        <w:t>______________ 20____ г.</w:t>
      </w:r>
    </w:p>
    <w:p w14:paraId="47C762E7" w14:textId="77777777" w:rsidR="00700B91" w:rsidRDefault="00700B91" w:rsidP="00700B91">
      <w:pPr>
        <w:rPr>
          <w:sz w:val="24"/>
          <w:szCs w:val="24"/>
        </w:rPr>
      </w:pPr>
    </w:p>
    <w:p w14:paraId="472A22C4" w14:textId="77777777" w:rsidR="00700B91" w:rsidRDefault="00700B91" w:rsidP="00700B91">
      <w:pPr>
        <w:jc w:val="center"/>
        <w:rPr>
          <w:sz w:val="24"/>
          <w:szCs w:val="24"/>
        </w:rPr>
      </w:pPr>
    </w:p>
    <w:p w14:paraId="368493CB" w14:textId="77777777" w:rsidR="00700B91" w:rsidRPr="003B22BE" w:rsidRDefault="00700B91" w:rsidP="00700B91">
      <w:pPr>
        <w:jc w:val="center"/>
        <w:rPr>
          <w:sz w:val="24"/>
          <w:szCs w:val="24"/>
        </w:rPr>
      </w:pPr>
      <w:r w:rsidRPr="003B22BE">
        <w:rPr>
          <w:sz w:val="24"/>
          <w:szCs w:val="24"/>
        </w:rPr>
        <w:t>ОПРОСНЫЙ ЛИСТ</w:t>
      </w:r>
    </w:p>
    <w:p w14:paraId="17269D61" w14:textId="77777777" w:rsidR="00700B91" w:rsidRDefault="00700B91" w:rsidP="00700B91">
      <w:pPr>
        <w:jc w:val="center"/>
        <w:rPr>
          <w:sz w:val="24"/>
          <w:szCs w:val="24"/>
        </w:rPr>
      </w:pPr>
      <w:r>
        <w:rPr>
          <w:sz w:val="24"/>
          <w:szCs w:val="24"/>
        </w:rPr>
        <w:t xml:space="preserve"> заочного заседания членов совета Общественной палаты </w:t>
      </w:r>
    </w:p>
    <w:p w14:paraId="3F70426B" w14:textId="77777777" w:rsidR="00700B91" w:rsidRPr="003B22BE" w:rsidRDefault="00700B91" w:rsidP="00700B91">
      <w:pPr>
        <w:jc w:val="center"/>
        <w:rPr>
          <w:sz w:val="24"/>
          <w:szCs w:val="24"/>
        </w:rPr>
      </w:pPr>
      <w:r>
        <w:rPr>
          <w:sz w:val="24"/>
          <w:szCs w:val="24"/>
        </w:rPr>
        <w:t>Ненецкого автономного округа методом опроса</w:t>
      </w:r>
    </w:p>
    <w:p w14:paraId="50B0D4D8" w14:textId="77777777" w:rsidR="00700B91" w:rsidRPr="003B22BE" w:rsidRDefault="00700B91" w:rsidP="00700B91">
      <w:pPr>
        <w:jc w:val="center"/>
        <w:rPr>
          <w:sz w:val="24"/>
          <w:szCs w:val="24"/>
        </w:rPr>
      </w:pPr>
    </w:p>
    <w:tbl>
      <w:tblPr>
        <w:tblStyle w:val="a3"/>
        <w:tblW w:w="9732" w:type="dxa"/>
        <w:tblLook w:val="04A0" w:firstRow="1" w:lastRow="0" w:firstColumn="1" w:lastColumn="0" w:noHBand="0" w:noVBand="1"/>
      </w:tblPr>
      <w:tblGrid>
        <w:gridCol w:w="651"/>
        <w:gridCol w:w="5156"/>
        <w:gridCol w:w="1742"/>
        <w:gridCol w:w="2183"/>
      </w:tblGrid>
      <w:tr w:rsidR="00700B91" w:rsidRPr="003B22BE" w14:paraId="1CF42BF4" w14:textId="77777777" w:rsidTr="00471EE4">
        <w:tc>
          <w:tcPr>
            <w:tcW w:w="651" w:type="dxa"/>
          </w:tcPr>
          <w:p w14:paraId="2AE2315F" w14:textId="77777777" w:rsidR="00700B91" w:rsidRPr="003B22BE" w:rsidRDefault="00700B91" w:rsidP="00471EE4">
            <w:pPr>
              <w:jc w:val="center"/>
              <w:rPr>
                <w:sz w:val="24"/>
                <w:szCs w:val="24"/>
              </w:rPr>
            </w:pPr>
            <w:r w:rsidRPr="003B22BE">
              <w:rPr>
                <w:sz w:val="24"/>
                <w:szCs w:val="24"/>
              </w:rPr>
              <w:t>№ п/п</w:t>
            </w:r>
          </w:p>
        </w:tc>
        <w:tc>
          <w:tcPr>
            <w:tcW w:w="5156" w:type="dxa"/>
          </w:tcPr>
          <w:p w14:paraId="428CC741" w14:textId="77777777" w:rsidR="00700B91" w:rsidRPr="003B22BE" w:rsidRDefault="00700B91" w:rsidP="00471EE4">
            <w:pPr>
              <w:jc w:val="center"/>
              <w:rPr>
                <w:sz w:val="24"/>
                <w:szCs w:val="24"/>
              </w:rPr>
            </w:pPr>
            <w:r>
              <w:rPr>
                <w:sz w:val="24"/>
                <w:szCs w:val="24"/>
              </w:rPr>
              <w:t>Перечень вопросов, поставленных на заочное голосование</w:t>
            </w:r>
          </w:p>
        </w:tc>
        <w:tc>
          <w:tcPr>
            <w:tcW w:w="1742" w:type="dxa"/>
          </w:tcPr>
          <w:p w14:paraId="2DC4D5DE" w14:textId="77777777" w:rsidR="00700B91" w:rsidRPr="003B22BE" w:rsidRDefault="00700B91" w:rsidP="00471EE4">
            <w:pPr>
              <w:jc w:val="center"/>
              <w:rPr>
                <w:sz w:val="24"/>
                <w:szCs w:val="24"/>
              </w:rPr>
            </w:pPr>
            <w:r w:rsidRPr="003B22BE">
              <w:rPr>
                <w:sz w:val="24"/>
                <w:szCs w:val="24"/>
              </w:rPr>
              <w:t>Голосование</w:t>
            </w:r>
          </w:p>
          <w:p w14:paraId="734D6389" w14:textId="77777777" w:rsidR="00700B91" w:rsidRPr="003B22BE" w:rsidRDefault="00700B91" w:rsidP="00471EE4">
            <w:pPr>
              <w:jc w:val="center"/>
              <w:rPr>
                <w:sz w:val="24"/>
                <w:szCs w:val="24"/>
              </w:rPr>
            </w:pPr>
            <w:r w:rsidRPr="003B22BE">
              <w:rPr>
                <w:sz w:val="24"/>
                <w:szCs w:val="24"/>
              </w:rPr>
              <w:t>«за»</w:t>
            </w:r>
          </w:p>
          <w:p w14:paraId="7AF08051" w14:textId="77777777" w:rsidR="00700B91" w:rsidRPr="003B22BE" w:rsidRDefault="00700B91" w:rsidP="00471EE4">
            <w:pPr>
              <w:jc w:val="center"/>
              <w:rPr>
                <w:sz w:val="24"/>
                <w:szCs w:val="24"/>
              </w:rPr>
            </w:pPr>
            <w:r w:rsidRPr="003B22BE">
              <w:rPr>
                <w:sz w:val="24"/>
                <w:szCs w:val="24"/>
              </w:rPr>
              <w:t>«против»</w:t>
            </w:r>
          </w:p>
          <w:p w14:paraId="7777A5DF" w14:textId="77777777" w:rsidR="00700B91" w:rsidRPr="003B22BE" w:rsidRDefault="00700B91" w:rsidP="00471EE4">
            <w:pPr>
              <w:jc w:val="center"/>
              <w:rPr>
                <w:sz w:val="24"/>
                <w:szCs w:val="24"/>
              </w:rPr>
            </w:pPr>
            <w:r w:rsidRPr="003B22BE">
              <w:rPr>
                <w:sz w:val="24"/>
                <w:szCs w:val="24"/>
              </w:rPr>
              <w:t>«воздержался»</w:t>
            </w:r>
          </w:p>
        </w:tc>
        <w:tc>
          <w:tcPr>
            <w:tcW w:w="2183" w:type="dxa"/>
          </w:tcPr>
          <w:p w14:paraId="4423655B" w14:textId="77777777" w:rsidR="00700B91" w:rsidRPr="003B22BE" w:rsidRDefault="00700B91" w:rsidP="00471EE4">
            <w:pPr>
              <w:jc w:val="center"/>
              <w:rPr>
                <w:sz w:val="24"/>
                <w:szCs w:val="24"/>
              </w:rPr>
            </w:pPr>
            <w:r>
              <w:rPr>
                <w:sz w:val="24"/>
                <w:szCs w:val="24"/>
              </w:rPr>
              <w:t>Примечание (мнение)</w:t>
            </w:r>
          </w:p>
        </w:tc>
      </w:tr>
    </w:tbl>
    <w:p w14:paraId="5E46E596" w14:textId="77777777" w:rsidR="00700B91" w:rsidRPr="00B069AF" w:rsidRDefault="00700B91" w:rsidP="00700B91">
      <w:pPr>
        <w:jc w:val="center"/>
        <w:rPr>
          <w:sz w:val="28"/>
          <w:szCs w:val="28"/>
        </w:rPr>
      </w:pPr>
    </w:p>
    <w:p w14:paraId="60E2A34D" w14:textId="77777777" w:rsidR="00700B91" w:rsidRDefault="00700B91" w:rsidP="00700B91">
      <w:pPr>
        <w:rPr>
          <w:sz w:val="22"/>
          <w:szCs w:val="22"/>
        </w:rPr>
      </w:pPr>
    </w:p>
    <w:p w14:paraId="719FABD1" w14:textId="77777777" w:rsidR="00700B91" w:rsidRPr="005A6FB2" w:rsidRDefault="00700B91" w:rsidP="00700B91">
      <w:pPr>
        <w:jc w:val="right"/>
        <w:rPr>
          <w:sz w:val="22"/>
          <w:szCs w:val="22"/>
        </w:rPr>
      </w:pPr>
      <w:r w:rsidRPr="005A6FB2">
        <w:rPr>
          <w:sz w:val="22"/>
          <w:szCs w:val="22"/>
        </w:rPr>
        <w:t xml:space="preserve">Приложение </w:t>
      </w:r>
      <w:r>
        <w:rPr>
          <w:sz w:val="22"/>
          <w:szCs w:val="22"/>
        </w:rPr>
        <w:t>2</w:t>
      </w:r>
    </w:p>
    <w:p w14:paraId="158F71E1" w14:textId="77777777" w:rsidR="00700B91" w:rsidRPr="005A6FB2" w:rsidRDefault="00700B91" w:rsidP="00700B91">
      <w:pPr>
        <w:jc w:val="right"/>
        <w:rPr>
          <w:sz w:val="22"/>
          <w:szCs w:val="22"/>
        </w:rPr>
      </w:pPr>
      <w:r w:rsidRPr="005A6FB2">
        <w:rPr>
          <w:sz w:val="22"/>
          <w:szCs w:val="22"/>
        </w:rPr>
        <w:t xml:space="preserve">УТВЕРЖДАЮ </w:t>
      </w:r>
    </w:p>
    <w:p w14:paraId="3B108F71" w14:textId="77777777" w:rsidR="00700B91" w:rsidRPr="005A6FB2" w:rsidRDefault="00700B91" w:rsidP="00700B91">
      <w:pPr>
        <w:jc w:val="right"/>
        <w:rPr>
          <w:sz w:val="22"/>
          <w:szCs w:val="22"/>
        </w:rPr>
      </w:pPr>
      <w:r w:rsidRPr="005A6FB2">
        <w:rPr>
          <w:sz w:val="22"/>
          <w:szCs w:val="22"/>
        </w:rPr>
        <w:t>Председатель Общественной палаты НАО</w:t>
      </w:r>
    </w:p>
    <w:p w14:paraId="055BBF91" w14:textId="33F00E7D" w:rsidR="00700B91" w:rsidRPr="005A6FB2" w:rsidRDefault="00700B91" w:rsidP="00700B91">
      <w:pPr>
        <w:jc w:val="right"/>
        <w:rPr>
          <w:sz w:val="22"/>
          <w:szCs w:val="22"/>
        </w:rPr>
      </w:pPr>
      <w:r w:rsidRPr="005A6FB2">
        <w:rPr>
          <w:sz w:val="22"/>
          <w:szCs w:val="22"/>
        </w:rPr>
        <w:t>_________________________</w:t>
      </w:r>
    </w:p>
    <w:p w14:paraId="2BD0C52A" w14:textId="77777777" w:rsidR="00700B91" w:rsidRPr="005A6FB2" w:rsidRDefault="00700B91" w:rsidP="00700B91">
      <w:pPr>
        <w:jc w:val="right"/>
        <w:rPr>
          <w:sz w:val="22"/>
          <w:szCs w:val="22"/>
        </w:rPr>
      </w:pPr>
      <w:r w:rsidRPr="005A6FB2">
        <w:rPr>
          <w:sz w:val="22"/>
          <w:szCs w:val="22"/>
        </w:rPr>
        <w:t>от «____»</w:t>
      </w:r>
      <w:r>
        <w:rPr>
          <w:sz w:val="22"/>
          <w:szCs w:val="22"/>
        </w:rPr>
        <w:t xml:space="preserve"> </w:t>
      </w:r>
      <w:r w:rsidRPr="005A6FB2">
        <w:rPr>
          <w:sz w:val="22"/>
          <w:szCs w:val="22"/>
        </w:rPr>
        <w:t>______________ 20____ г.</w:t>
      </w:r>
    </w:p>
    <w:p w14:paraId="0328AB89" w14:textId="77777777" w:rsidR="00700B91" w:rsidRDefault="00700B91" w:rsidP="00700B91">
      <w:pPr>
        <w:rPr>
          <w:sz w:val="24"/>
          <w:szCs w:val="24"/>
        </w:rPr>
      </w:pPr>
    </w:p>
    <w:p w14:paraId="4A4960FD" w14:textId="77777777" w:rsidR="00700B91" w:rsidRPr="003B22BE" w:rsidRDefault="00700B91" w:rsidP="00700B91">
      <w:pPr>
        <w:jc w:val="center"/>
        <w:rPr>
          <w:sz w:val="24"/>
          <w:szCs w:val="24"/>
        </w:rPr>
      </w:pPr>
      <w:r w:rsidRPr="003B22BE">
        <w:rPr>
          <w:sz w:val="24"/>
          <w:szCs w:val="24"/>
        </w:rPr>
        <w:t>ОПРОСНЫЙ ЛИСТ</w:t>
      </w:r>
    </w:p>
    <w:p w14:paraId="7C1AA8EB" w14:textId="77777777" w:rsidR="00700B91" w:rsidRDefault="00700B91" w:rsidP="00700B91">
      <w:pPr>
        <w:jc w:val="center"/>
        <w:rPr>
          <w:sz w:val="24"/>
          <w:szCs w:val="24"/>
        </w:rPr>
      </w:pPr>
      <w:r>
        <w:rPr>
          <w:sz w:val="24"/>
          <w:szCs w:val="24"/>
        </w:rPr>
        <w:t xml:space="preserve"> внеочередного заседания членов Общественной палаты </w:t>
      </w:r>
    </w:p>
    <w:p w14:paraId="25CF3C81" w14:textId="77777777" w:rsidR="00700B91" w:rsidRPr="003B22BE" w:rsidRDefault="00700B91" w:rsidP="00700B91">
      <w:pPr>
        <w:jc w:val="center"/>
        <w:rPr>
          <w:sz w:val="24"/>
          <w:szCs w:val="24"/>
        </w:rPr>
      </w:pPr>
      <w:r>
        <w:rPr>
          <w:sz w:val="24"/>
          <w:szCs w:val="24"/>
        </w:rPr>
        <w:t>Ненецкого автономного округа методом опроса</w:t>
      </w:r>
    </w:p>
    <w:p w14:paraId="1A50E187" w14:textId="77777777" w:rsidR="00700B91" w:rsidRPr="003B22BE" w:rsidRDefault="00700B91" w:rsidP="00700B91">
      <w:pPr>
        <w:jc w:val="center"/>
        <w:rPr>
          <w:sz w:val="24"/>
          <w:szCs w:val="24"/>
        </w:rPr>
      </w:pPr>
    </w:p>
    <w:tbl>
      <w:tblPr>
        <w:tblStyle w:val="a3"/>
        <w:tblW w:w="9732" w:type="dxa"/>
        <w:tblLook w:val="04A0" w:firstRow="1" w:lastRow="0" w:firstColumn="1" w:lastColumn="0" w:noHBand="0" w:noVBand="1"/>
      </w:tblPr>
      <w:tblGrid>
        <w:gridCol w:w="651"/>
        <w:gridCol w:w="5156"/>
        <w:gridCol w:w="1742"/>
        <w:gridCol w:w="2183"/>
      </w:tblGrid>
      <w:tr w:rsidR="00700B91" w:rsidRPr="003B22BE" w14:paraId="4926B38F" w14:textId="77777777" w:rsidTr="00471EE4">
        <w:tc>
          <w:tcPr>
            <w:tcW w:w="651" w:type="dxa"/>
          </w:tcPr>
          <w:p w14:paraId="2BE8C884" w14:textId="77777777" w:rsidR="00700B91" w:rsidRPr="003B22BE" w:rsidRDefault="00700B91" w:rsidP="00471EE4">
            <w:pPr>
              <w:jc w:val="center"/>
              <w:rPr>
                <w:sz w:val="24"/>
                <w:szCs w:val="24"/>
              </w:rPr>
            </w:pPr>
            <w:r w:rsidRPr="003B22BE">
              <w:rPr>
                <w:sz w:val="24"/>
                <w:szCs w:val="24"/>
              </w:rPr>
              <w:t>№ п/п</w:t>
            </w:r>
          </w:p>
        </w:tc>
        <w:tc>
          <w:tcPr>
            <w:tcW w:w="5156" w:type="dxa"/>
          </w:tcPr>
          <w:p w14:paraId="1C614CF1" w14:textId="77777777" w:rsidR="00700B91" w:rsidRPr="003B22BE" w:rsidRDefault="00700B91" w:rsidP="00471EE4">
            <w:pPr>
              <w:jc w:val="center"/>
              <w:rPr>
                <w:sz w:val="24"/>
                <w:szCs w:val="24"/>
              </w:rPr>
            </w:pPr>
            <w:r>
              <w:rPr>
                <w:sz w:val="24"/>
                <w:szCs w:val="24"/>
              </w:rPr>
              <w:t>Перечень вопросов, поставленных на заочное голосование</w:t>
            </w:r>
          </w:p>
        </w:tc>
        <w:tc>
          <w:tcPr>
            <w:tcW w:w="1742" w:type="dxa"/>
          </w:tcPr>
          <w:p w14:paraId="5BD17CFC" w14:textId="77777777" w:rsidR="00700B91" w:rsidRPr="003B22BE" w:rsidRDefault="00700B91" w:rsidP="00471EE4">
            <w:pPr>
              <w:jc w:val="center"/>
              <w:rPr>
                <w:sz w:val="24"/>
                <w:szCs w:val="24"/>
              </w:rPr>
            </w:pPr>
            <w:r w:rsidRPr="003B22BE">
              <w:rPr>
                <w:sz w:val="24"/>
                <w:szCs w:val="24"/>
              </w:rPr>
              <w:t>Голосование</w:t>
            </w:r>
          </w:p>
          <w:p w14:paraId="0EB4BBAC" w14:textId="77777777" w:rsidR="00700B91" w:rsidRPr="003B22BE" w:rsidRDefault="00700B91" w:rsidP="00471EE4">
            <w:pPr>
              <w:jc w:val="center"/>
              <w:rPr>
                <w:sz w:val="24"/>
                <w:szCs w:val="24"/>
              </w:rPr>
            </w:pPr>
            <w:r w:rsidRPr="003B22BE">
              <w:rPr>
                <w:sz w:val="24"/>
                <w:szCs w:val="24"/>
              </w:rPr>
              <w:t>«за»</w:t>
            </w:r>
          </w:p>
          <w:p w14:paraId="46906D15" w14:textId="77777777" w:rsidR="00700B91" w:rsidRPr="003B22BE" w:rsidRDefault="00700B91" w:rsidP="00471EE4">
            <w:pPr>
              <w:jc w:val="center"/>
              <w:rPr>
                <w:sz w:val="24"/>
                <w:szCs w:val="24"/>
              </w:rPr>
            </w:pPr>
            <w:r w:rsidRPr="003B22BE">
              <w:rPr>
                <w:sz w:val="24"/>
                <w:szCs w:val="24"/>
              </w:rPr>
              <w:t>«против»</w:t>
            </w:r>
          </w:p>
          <w:p w14:paraId="2DB58FED" w14:textId="77777777" w:rsidR="00700B91" w:rsidRPr="003B22BE" w:rsidRDefault="00700B91" w:rsidP="00471EE4">
            <w:pPr>
              <w:jc w:val="center"/>
              <w:rPr>
                <w:sz w:val="24"/>
                <w:szCs w:val="24"/>
              </w:rPr>
            </w:pPr>
            <w:r w:rsidRPr="003B22BE">
              <w:rPr>
                <w:sz w:val="24"/>
                <w:szCs w:val="24"/>
              </w:rPr>
              <w:t>«воздержался»</w:t>
            </w:r>
          </w:p>
        </w:tc>
        <w:tc>
          <w:tcPr>
            <w:tcW w:w="2183" w:type="dxa"/>
          </w:tcPr>
          <w:p w14:paraId="295F5403" w14:textId="77777777" w:rsidR="00700B91" w:rsidRPr="003B22BE" w:rsidRDefault="00700B91" w:rsidP="00471EE4">
            <w:pPr>
              <w:jc w:val="center"/>
              <w:rPr>
                <w:sz w:val="24"/>
                <w:szCs w:val="24"/>
              </w:rPr>
            </w:pPr>
            <w:r>
              <w:rPr>
                <w:sz w:val="24"/>
                <w:szCs w:val="24"/>
              </w:rPr>
              <w:t>Примечание (мнение)</w:t>
            </w:r>
          </w:p>
        </w:tc>
      </w:tr>
    </w:tbl>
    <w:p w14:paraId="6CC33ED3" w14:textId="77777777" w:rsidR="00700B91" w:rsidRDefault="00700B91" w:rsidP="00700B91">
      <w:pPr>
        <w:jc w:val="right"/>
        <w:rPr>
          <w:sz w:val="22"/>
          <w:szCs w:val="22"/>
        </w:rPr>
      </w:pPr>
    </w:p>
    <w:p w14:paraId="194E289B" w14:textId="77777777" w:rsidR="00700B91" w:rsidRDefault="00700B91" w:rsidP="00700B91">
      <w:pPr>
        <w:jc w:val="right"/>
        <w:rPr>
          <w:sz w:val="22"/>
          <w:szCs w:val="22"/>
        </w:rPr>
      </w:pPr>
    </w:p>
    <w:p w14:paraId="667870D6" w14:textId="77777777" w:rsidR="00700B91" w:rsidRPr="005A6FB2" w:rsidRDefault="00700B91" w:rsidP="00700B91">
      <w:pPr>
        <w:jc w:val="right"/>
        <w:rPr>
          <w:sz w:val="22"/>
          <w:szCs w:val="22"/>
        </w:rPr>
      </w:pPr>
      <w:r w:rsidRPr="005A6FB2">
        <w:rPr>
          <w:sz w:val="22"/>
          <w:szCs w:val="22"/>
        </w:rPr>
        <w:t xml:space="preserve">Приложение </w:t>
      </w:r>
      <w:r>
        <w:rPr>
          <w:sz w:val="22"/>
          <w:szCs w:val="22"/>
        </w:rPr>
        <w:t>3</w:t>
      </w:r>
    </w:p>
    <w:p w14:paraId="358DBA3A" w14:textId="77777777" w:rsidR="00700B91" w:rsidRPr="005A6FB2" w:rsidRDefault="00700B91" w:rsidP="00700B91">
      <w:pPr>
        <w:jc w:val="right"/>
        <w:rPr>
          <w:sz w:val="22"/>
          <w:szCs w:val="22"/>
        </w:rPr>
      </w:pPr>
      <w:r w:rsidRPr="005A6FB2">
        <w:rPr>
          <w:sz w:val="22"/>
          <w:szCs w:val="22"/>
        </w:rPr>
        <w:t xml:space="preserve">УТВЕРЖДАЮ </w:t>
      </w:r>
    </w:p>
    <w:p w14:paraId="192E1FE9" w14:textId="77777777" w:rsidR="00700B91" w:rsidRPr="005A6FB2" w:rsidRDefault="00700B91" w:rsidP="00700B91">
      <w:pPr>
        <w:jc w:val="right"/>
        <w:rPr>
          <w:sz w:val="22"/>
          <w:szCs w:val="22"/>
        </w:rPr>
      </w:pPr>
      <w:r w:rsidRPr="005A6FB2">
        <w:rPr>
          <w:sz w:val="22"/>
          <w:szCs w:val="22"/>
        </w:rPr>
        <w:t>Председатель Общественной палаты НАО</w:t>
      </w:r>
    </w:p>
    <w:p w14:paraId="198AE325" w14:textId="1B68A961" w:rsidR="00700B91" w:rsidRPr="005A6FB2" w:rsidRDefault="00700B91" w:rsidP="00700B91">
      <w:pPr>
        <w:jc w:val="right"/>
        <w:rPr>
          <w:sz w:val="22"/>
          <w:szCs w:val="22"/>
        </w:rPr>
      </w:pPr>
      <w:r w:rsidRPr="005A6FB2">
        <w:rPr>
          <w:sz w:val="22"/>
          <w:szCs w:val="22"/>
        </w:rPr>
        <w:t>_________________________</w:t>
      </w:r>
    </w:p>
    <w:p w14:paraId="0038D072" w14:textId="77777777" w:rsidR="00700B91" w:rsidRPr="00190E34" w:rsidRDefault="00700B91" w:rsidP="00700B91">
      <w:pPr>
        <w:jc w:val="right"/>
        <w:rPr>
          <w:sz w:val="22"/>
          <w:szCs w:val="22"/>
        </w:rPr>
      </w:pPr>
      <w:r w:rsidRPr="005A6FB2">
        <w:rPr>
          <w:sz w:val="22"/>
          <w:szCs w:val="22"/>
        </w:rPr>
        <w:t>от «____»</w:t>
      </w:r>
      <w:r>
        <w:rPr>
          <w:sz w:val="22"/>
          <w:szCs w:val="22"/>
        </w:rPr>
        <w:t xml:space="preserve"> </w:t>
      </w:r>
      <w:r w:rsidRPr="005A6FB2">
        <w:rPr>
          <w:sz w:val="22"/>
          <w:szCs w:val="22"/>
        </w:rPr>
        <w:t>______________ 20____ г.</w:t>
      </w:r>
    </w:p>
    <w:p w14:paraId="1EA15C44" w14:textId="77777777" w:rsidR="00700B91" w:rsidRDefault="00700B91" w:rsidP="00700B91"/>
    <w:tbl>
      <w:tblPr>
        <w:tblStyle w:val="a3"/>
        <w:tblW w:w="0" w:type="auto"/>
        <w:tblLook w:val="04A0" w:firstRow="1" w:lastRow="0" w:firstColumn="1" w:lastColumn="0" w:noHBand="0" w:noVBand="1"/>
      </w:tblPr>
      <w:tblGrid>
        <w:gridCol w:w="576"/>
        <w:gridCol w:w="3076"/>
        <w:gridCol w:w="1295"/>
        <w:gridCol w:w="1775"/>
        <w:gridCol w:w="2623"/>
      </w:tblGrid>
      <w:tr w:rsidR="00700B91" w:rsidRPr="0023675E" w14:paraId="3B89444F" w14:textId="77777777" w:rsidTr="00471EE4">
        <w:tc>
          <w:tcPr>
            <w:tcW w:w="576" w:type="dxa"/>
          </w:tcPr>
          <w:p w14:paraId="2F5D4EAF" w14:textId="77777777" w:rsidR="00700B91" w:rsidRPr="0023675E" w:rsidRDefault="00700B91" w:rsidP="00471EE4">
            <w:pPr>
              <w:jc w:val="center"/>
              <w:rPr>
                <w:sz w:val="24"/>
                <w:szCs w:val="24"/>
              </w:rPr>
            </w:pPr>
            <w:r w:rsidRPr="0023675E">
              <w:rPr>
                <w:sz w:val="24"/>
                <w:szCs w:val="24"/>
              </w:rPr>
              <w:t>№ п/п</w:t>
            </w:r>
          </w:p>
        </w:tc>
        <w:tc>
          <w:tcPr>
            <w:tcW w:w="3078" w:type="dxa"/>
          </w:tcPr>
          <w:p w14:paraId="29A0575B" w14:textId="77777777" w:rsidR="00700B91" w:rsidRPr="0023675E" w:rsidRDefault="00700B91" w:rsidP="00471EE4">
            <w:pPr>
              <w:jc w:val="center"/>
              <w:rPr>
                <w:sz w:val="24"/>
                <w:szCs w:val="24"/>
              </w:rPr>
            </w:pPr>
            <w:r w:rsidRPr="0023675E">
              <w:rPr>
                <w:sz w:val="24"/>
                <w:szCs w:val="24"/>
              </w:rPr>
              <w:t xml:space="preserve">Мероприятия </w:t>
            </w:r>
          </w:p>
        </w:tc>
        <w:tc>
          <w:tcPr>
            <w:tcW w:w="1296" w:type="dxa"/>
          </w:tcPr>
          <w:p w14:paraId="0744185A" w14:textId="77777777" w:rsidR="00700B91" w:rsidRPr="0023675E" w:rsidRDefault="00700B91" w:rsidP="00471EE4">
            <w:pPr>
              <w:jc w:val="center"/>
              <w:rPr>
                <w:sz w:val="24"/>
                <w:szCs w:val="24"/>
              </w:rPr>
            </w:pPr>
            <w:r w:rsidRPr="0023675E">
              <w:rPr>
                <w:sz w:val="24"/>
                <w:szCs w:val="24"/>
              </w:rPr>
              <w:t xml:space="preserve">Сроки </w:t>
            </w:r>
          </w:p>
        </w:tc>
        <w:tc>
          <w:tcPr>
            <w:tcW w:w="1775" w:type="dxa"/>
          </w:tcPr>
          <w:p w14:paraId="5A66E373" w14:textId="77777777" w:rsidR="00700B91" w:rsidRPr="0023675E" w:rsidRDefault="00700B91" w:rsidP="00471EE4">
            <w:pPr>
              <w:jc w:val="center"/>
              <w:rPr>
                <w:sz w:val="24"/>
                <w:szCs w:val="24"/>
              </w:rPr>
            </w:pPr>
            <w:r w:rsidRPr="0023675E">
              <w:rPr>
                <w:sz w:val="24"/>
                <w:szCs w:val="24"/>
              </w:rPr>
              <w:t xml:space="preserve">Ответственные </w:t>
            </w:r>
          </w:p>
        </w:tc>
        <w:tc>
          <w:tcPr>
            <w:tcW w:w="2623" w:type="dxa"/>
          </w:tcPr>
          <w:p w14:paraId="383099CE" w14:textId="77777777" w:rsidR="00700B91" w:rsidRPr="0023675E" w:rsidRDefault="00700B91" w:rsidP="00471EE4">
            <w:pPr>
              <w:jc w:val="center"/>
              <w:rPr>
                <w:sz w:val="24"/>
                <w:szCs w:val="24"/>
              </w:rPr>
            </w:pPr>
            <w:r w:rsidRPr="0023675E">
              <w:rPr>
                <w:sz w:val="24"/>
                <w:szCs w:val="24"/>
              </w:rPr>
              <w:t>Участники/примечания</w:t>
            </w:r>
          </w:p>
        </w:tc>
      </w:tr>
      <w:tr w:rsidR="00700B91" w:rsidRPr="0023675E" w14:paraId="49DEBEA2" w14:textId="77777777" w:rsidTr="00471EE4">
        <w:tc>
          <w:tcPr>
            <w:tcW w:w="576" w:type="dxa"/>
          </w:tcPr>
          <w:p w14:paraId="1C0E67B0" w14:textId="77777777" w:rsidR="00700B91" w:rsidRPr="0023675E" w:rsidRDefault="00700B91" w:rsidP="00471EE4">
            <w:pPr>
              <w:jc w:val="center"/>
              <w:rPr>
                <w:b/>
                <w:sz w:val="24"/>
                <w:szCs w:val="24"/>
              </w:rPr>
            </w:pPr>
            <w:r w:rsidRPr="0023675E">
              <w:rPr>
                <w:b/>
                <w:sz w:val="24"/>
                <w:szCs w:val="24"/>
              </w:rPr>
              <w:t>1</w:t>
            </w:r>
          </w:p>
        </w:tc>
        <w:tc>
          <w:tcPr>
            <w:tcW w:w="8772" w:type="dxa"/>
            <w:gridSpan w:val="4"/>
          </w:tcPr>
          <w:p w14:paraId="6FAC8E5F" w14:textId="77777777" w:rsidR="00700B91" w:rsidRPr="0023675E" w:rsidRDefault="00700B91" w:rsidP="00471EE4">
            <w:pPr>
              <w:rPr>
                <w:b/>
                <w:sz w:val="24"/>
                <w:szCs w:val="24"/>
              </w:rPr>
            </w:pPr>
            <w:r w:rsidRPr="0023675E">
              <w:rPr>
                <w:b/>
                <w:sz w:val="24"/>
                <w:szCs w:val="24"/>
              </w:rPr>
              <w:t xml:space="preserve">ОБЩЕСТВЕННЫЕ МЕРОПРИЯТИЯ </w:t>
            </w:r>
          </w:p>
        </w:tc>
      </w:tr>
      <w:tr w:rsidR="00700B91" w:rsidRPr="0023675E" w14:paraId="48C2E3D9" w14:textId="77777777" w:rsidTr="00471EE4">
        <w:tc>
          <w:tcPr>
            <w:tcW w:w="576" w:type="dxa"/>
          </w:tcPr>
          <w:p w14:paraId="01442AE4" w14:textId="77777777" w:rsidR="00700B91" w:rsidRPr="0023675E" w:rsidRDefault="00700B91" w:rsidP="00471EE4">
            <w:pPr>
              <w:jc w:val="center"/>
              <w:rPr>
                <w:sz w:val="24"/>
                <w:szCs w:val="24"/>
              </w:rPr>
            </w:pPr>
            <w:r w:rsidRPr="0023675E">
              <w:rPr>
                <w:sz w:val="24"/>
                <w:szCs w:val="24"/>
              </w:rPr>
              <w:t>1.1</w:t>
            </w:r>
          </w:p>
        </w:tc>
        <w:tc>
          <w:tcPr>
            <w:tcW w:w="3078" w:type="dxa"/>
          </w:tcPr>
          <w:p w14:paraId="2F2E1EBB" w14:textId="77777777" w:rsidR="00700B91" w:rsidRPr="0023675E" w:rsidRDefault="00700B91" w:rsidP="00471EE4">
            <w:pPr>
              <w:tabs>
                <w:tab w:val="left" w:pos="900"/>
              </w:tabs>
              <w:jc w:val="both"/>
              <w:rPr>
                <w:sz w:val="24"/>
                <w:szCs w:val="24"/>
              </w:rPr>
            </w:pPr>
          </w:p>
        </w:tc>
        <w:tc>
          <w:tcPr>
            <w:tcW w:w="1296" w:type="dxa"/>
          </w:tcPr>
          <w:p w14:paraId="175DC4BA" w14:textId="77777777" w:rsidR="00700B91" w:rsidRPr="0023675E" w:rsidRDefault="00700B91" w:rsidP="00471EE4">
            <w:pPr>
              <w:jc w:val="center"/>
              <w:rPr>
                <w:sz w:val="24"/>
                <w:szCs w:val="24"/>
              </w:rPr>
            </w:pPr>
          </w:p>
        </w:tc>
        <w:tc>
          <w:tcPr>
            <w:tcW w:w="1775" w:type="dxa"/>
          </w:tcPr>
          <w:p w14:paraId="0350DBEB" w14:textId="77777777" w:rsidR="00700B91" w:rsidRPr="0023675E" w:rsidRDefault="00700B91" w:rsidP="00471EE4">
            <w:pPr>
              <w:jc w:val="center"/>
              <w:rPr>
                <w:sz w:val="24"/>
                <w:szCs w:val="24"/>
              </w:rPr>
            </w:pPr>
          </w:p>
        </w:tc>
        <w:tc>
          <w:tcPr>
            <w:tcW w:w="2623" w:type="dxa"/>
          </w:tcPr>
          <w:p w14:paraId="50117503" w14:textId="77777777" w:rsidR="00700B91" w:rsidRPr="0023675E" w:rsidRDefault="00700B91" w:rsidP="00471EE4">
            <w:pPr>
              <w:jc w:val="center"/>
              <w:rPr>
                <w:sz w:val="24"/>
                <w:szCs w:val="24"/>
              </w:rPr>
            </w:pPr>
          </w:p>
        </w:tc>
      </w:tr>
      <w:tr w:rsidR="00700B91" w:rsidRPr="0023675E" w14:paraId="62069C32" w14:textId="77777777" w:rsidTr="00471EE4">
        <w:tc>
          <w:tcPr>
            <w:tcW w:w="576" w:type="dxa"/>
          </w:tcPr>
          <w:p w14:paraId="77ABD644" w14:textId="77777777" w:rsidR="00700B91" w:rsidRPr="0023675E" w:rsidRDefault="00700B91" w:rsidP="00471EE4">
            <w:pPr>
              <w:jc w:val="center"/>
              <w:rPr>
                <w:b/>
                <w:sz w:val="24"/>
                <w:szCs w:val="24"/>
              </w:rPr>
            </w:pPr>
            <w:r w:rsidRPr="0023675E">
              <w:rPr>
                <w:b/>
                <w:sz w:val="24"/>
                <w:szCs w:val="24"/>
              </w:rPr>
              <w:t>2</w:t>
            </w:r>
          </w:p>
        </w:tc>
        <w:tc>
          <w:tcPr>
            <w:tcW w:w="8772" w:type="dxa"/>
            <w:gridSpan w:val="4"/>
          </w:tcPr>
          <w:p w14:paraId="1647F820" w14:textId="77777777" w:rsidR="00700B91" w:rsidRPr="00190E34" w:rsidRDefault="00700B91" w:rsidP="00471EE4">
            <w:pPr>
              <w:rPr>
                <w:b/>
                <w:sz w:val="24"/>
                <w:szCs w:val="24"/>
              </w:rPr>
            </w:pPr>
            <w:r w:rsidRPr="0023675E">
              <w:rPr>
                <w:b/>
                <w:sz w:val="24"/>
                <w:szCs w:val="24"/>
              </w:rPr>
              <w:t xml:space="preserve">ЗАСЕДАНИЕ КОМИССИЙ ОП </w:t>
            </w:r>
          </w:p>
        </w:tc>
      </w:tr>
      <w:tr w:rsidR="00700B91" w:rsidRPr="0023675E" w14:paraId="0341F471" w14:textId="77777777" w:rsidTr="00471EE4">
        <w:tc>
          <w:tcPr>
            <w:tcW w:w="576" w:type="dxa"/>
          </w:tcPr>
          <w:p w14:paraId="32A30953" w14:textId="77777777" w:rsidR="00700B91" w:rsidRPr="0023675E" w:rsidRDefault="00700B91" w:rsidP="00471EE4">
            <w:pPr>
              <w:jc w:val="center"/>
              <w:rPr>
                <w:sz w:val="24"/>
                <w:szCs w:val="24"/>
              </w:rPr>
            </w:pPr>
            <w:r w:rsidRPr="0023675E">
              <w:rPr>
                <w:sz w:val="24"/>
                <w:szCs w:val="24"/>
              </w:rPr>
              <w:t>2.1</w:t>
            </w:r>
          </w:p>
        </w:tc>
        <w:tc>
          <w:tcPr>
            <w:tcW w:w="3078" w:type="dxa"/>
          </w:tcPr>
          <w:p w14:paraId="33A982DB" w14:textId="77777777" w:rsidR="00700B91" w:rsidRPr="0023675E" w:rsidRDefault="00700B91" w:rsidP="00471EE4">
            <w:pPr>
              <w:jc w:val="both"/>
              <w:rPr>
                <w:sz w:val="24"/>
                <w:szCs w:val="24"/>
              </w:rPr>
            </w:pPr>
          </w:p>
        </w:tc>
        <w:tc>
          <w:tcPr>
            <w:tcW w:w="1296" w:type="dxa"/>
          </w:tcPr>
          <w:p w14:paraId="090DCCE6" w14:textId="77777777" w:rsidR="00700B91" w:rsidRPr="0023675E" w:rsidRDefault="00700B91" w:rsidP="00471EE4">
            <w:pPr>
              <w:jc w:val="center"/>
              <w:rPr>
                <w:sz w:val="24"/>
                <w:szCs w:val="24"/>
              </w:rPr>
            </w:pPr>
          </w:p>
        </w:tc>
        <w:tc>
          <w:tcPr>
            <w:tcW w:w="1775" w:type="dxa"/>
          </w:tcPr>
          <w:p w14:paraId="717A5603" w14:textId="77777777" w:rsidR="00700B91" w:rsidRPr="0023675E" w:rsidRDefault="00700B91" w:rsidP="00471EE4">
            <w:pPr>
              <w:jc w:val="center"/>
              <w:rPr>
                <w:sz w:val="24"/>
                <w:szCs w:val="24"/>
              </w:rPr>
            </w:pPr>
          </w:p>
        </w:tc>
        <w:tc>
          <w:tcPr>
            <w:tcW w:w="2623" w:type="dxa"/>
          </w:tcPr>
          <w:p w14:paraId="7D42B5B6" w14:textId="77777777" w:rsidR="00700B91" w:rsidRPr="0023675E" w:rsidRDefault="00700B91" w:rsidP="00471EE4">
            <w:pPr>
              <w:jc w:val="center"/>
              <w:rPr>
                <w:sz w:val="24"/>
                <w:szCs w:val="24"/>
              </w:rPr>
            </w:pPr>
          </w:p>
        </w:tc>
      </w:tr>
      <w:tr w:rsidR="00700B91" w:rsidRPr="0023675E" w14:paraId="0BECFE00" w14:textId="77777777" w:rsidTr="00471EE4">
        <w:tc>
          <w:tcPr>
            <w:tcW w:w="576" w:type="dxa"/>
          </w:tcPr>
          <w:p w14:paraId="144B4721" w14:textId="77777777" w:rsidR="00700B91" w:rsidRPr="0023675E" w:rsidRDefault="00700B91" w:rsidP="00471EE4">
            <w:pPr>
              <w:jc w:val="center"/>
              <w:rPr>
                <w:b/>
                <w:sz w:val="24"/>
                <w:szCs w:val="24"/>
              </w:rPr>
            </w:pPr>
            <w:r w:rsidRPr="0023675E">
              <w:rPr>
                <w:b/>
                <w:sz w:val="24"/>
                <w:szCs w:val="24"/>
              </w:rPr>
              <w:t>3</w:t>
            </w:r>
          </w:p>
        </w:tc>
        <w:tc>
          <w:tcPr>
            <w:tcW w:w="8772" w:type="dxa"/>
            <w:gridSpan w:val="4"/>
          </w:tcPr>
          <w:p w14:paraId="26F479AF" w14:textId="77777777" w:rsidR="00700B91" w:rsidRPr="0023675E" w:rsidRDefault="00700B91" w:rsidP="00471EE4">
            <w:pPr>
              <w:rPr>
                <w:b/>
                <w:sz w:val="24"/>
                <w:szCs w:val="24"/>
              </w:rPr>
            </w:pPr>
            <w:r w:rsidRPr="0023675E">
              <w:rPr>
                <w:b/>
                <w:sz w:val="24"/>
                <w:szCs w:val="24"/>
              </w:rPr>
              <w:t>ОБЩЕСТВЕННЫЙ КОНТРОЛЬ</w:t>
            </w:r>
          </w:p>
        </w:tc>
      </w:tr>
      <w:tr w:rsidR="00700B91" w:rsidRPr="0023675E" w14:paraId="6F9CA520" w14:textId="77777777" w:rsidTr="00471EE4">
        <w:tc>
          <w:tcPr>
            <w:tcW w:w="576" w:type="dxa"/>
          </w:tcPr>
          <w:p w14:paraId="1DD90E29" w14:textId="77777777" w:rsidR="00700B91" w:rsidRPr="0023675E" w:rsidRDefault="00700B91" w:rsidP="00471EE4">
            <w:pPr>
              <w:jc w:val="center"/>
              <w:rPr>
                <w:sz w:val="24"/>
                <w:szCs w:val="24"/>
              </w:rPr>
            </w:pPr>
            <w:r w:rsidRPr="0023675E">
              <w:rPr>
                <w:sz w:val="24"/>
                <w:szCs w:val="24"/>
              </w:rPr>
              <w:t>3.1.</w:t>
            </w:r>
          </w:p>
        </w:tc>
        <w:tc>
          <w:tcPr>
            <w:tcW w:w="3078" w:type="dxa"/>
          </w:tcPr>
          <w:p w14:paraId="2B00EB4D" w14:textId="77777777" w:rsidR="00700B91" w:rsidRPr="0023675E" w:rsidRDefault="00700B91" w:rsidP="00471EE4">
            <w:pPr>
              <w:jc w:val="both"/>
              <w:rPr>
                <w:sz w:val="24"/>
                <w:szCs w:val="24"/>
              </w:rPr>
            </w:pPr>
          </w:p>
        </w:tc>
        <w:tc>
          <w:tcPr>
            <w:tcW w:w="1296" w:type="dxa"/>
          </w:tcPr>
          <w:p w14:paraId="5D4FA97C" w14:textId="77777777" w:rsidR="00700B91" w:rsidRPr="0023675E" w:rsidRDefault="00700B91" w:rsidP="00471EE4">
            <w:pPr>
              <w:jc w:val="center"/>
              <w:rPr>
                <w:sz w:val="24"/>
                <w:szCs w:val="24"/>
              </w:rPr>
            </w:pPr>
          </w:p>
        </w:tc>
        <w:tc>
          <w:tcPr>
            <w:tcW w:w="1775" w:type="dxa"/>
          </w:tcPr>
          <w:p w14:paraId="5425E2F2" w14:textId="77777777" w:rsidR="00700B91" w:rsidRPr="0023675E" w:rsidRDefault="00700B91" w:rsidP="00471EE4">
            <w:pPr>
              <w:jc w:val="center"/>
              <w:rPr>
                <w:sz w:val="24"/>
                <w:szCs w:val="24"/>
              </w:rPr>
            </w:pPr>
          </w:p>
        </w:tc>
        <w:tc>
          <w:tcPr>
            <w:tcW w:w="2623" w:type="dxa"/>
          </w:tcPr>
          <w:p w14:paraId="4C804324" w14:textId="77777777" w:rsidR="00700B91" w:rsidRPr="0023675E" w:rsidRDefault="00700B91" w:rsidP="00471EE4">
            <w:pPr>
              <w:jc w:val="center"/>
              <w:rPr>
                <w:sz w:val="24"/>
                <w:szCs w:val="24"/>
              </w:rPr>
            </w:pPr>
          </w:p>
        </w:tc>
      </w:tr>
      <w:tr w:rsidR="00700B91" w:rsidRPr="0023675E" w14:paraId="0B933A3A" w14:textId="77777777" w:rsidTr="00471EE4">
        <w:tc>
          <w:tcPr>
            <w:tcW w:w="576" w:type="dxa"/>
          </w:tcPr>
          <w:p w14:paraId="6777AFCA" w14:textId="77777777" w:rsidR="00700B91" w:rsidRPr="0023675E" w:rsidRDefault="00700B91" w:rsidP="00471EE4">
            <w:pPr>
              <w:jc w:val="center"/>
              <w:rPr>
                <w:b/>
                <w:sz w:val="24"/>
                <w:szCs w:val="24"/>
              </w:rPr>
            </w:pPr>
            <w:r w:rsidRPr="0023675E">
              <w:rPr>
                <w:b/>
                <w:sz w:val="24"/>
                <w:szCs w:val="24"/>
              </w:rPr>
              <w:t>4</w:t>
            </w:r>
          </w:p>
        </w:tc>
        <w:tc>
          <w:tcPr>
            <w:tcW w:w="8772" w:type="dxa"/>
            <w:gridSpan w:val="4"/>
          </w:tcPr>
          <w:p w14:paraId="759FB943" w14:textId="77777777" w:rsidR="00700B91" w:rsidRPr="0023675E" w:rsidRDefault="00700B91" w:rsidP="00471EE4">
            <w:pPr>
              <w:rPr>
                <w:b/>
                <w:sz w:val="24"/>
                <w:szCs w:val="24"/>
              </w:rPr>
            </w:pPr>
            <w:r w:rsidRPr="0023675E">
              <w:rPr>
                <w:b/>
                <w:sz w:val="24"/>
                <w:szCs w:val="24"/>
              </w:rPr>
              <w:t>ЗАСЕДАНИЯ ОБЩЕСТВЕННОЙ ПАЛАТЫ</w:t>
            </w:r>
          </w:p>
        </w:tc>
      </w:tr>
      <w:tr w:rsidR="00700B91" w:rsidRPr="0023675E" w14:paraId="154AE1DB" w14:textId="77777777" w:rsidTr="00471EE4">
        <w:tc>
          <w:tcPr>
            <w:tcW w:w="576" w:type="dxa"/>
          </w:tcPr>
          <w:p w14:paraId="2A2D725A" w14:textId="77777777" w:rsidR="00700B91" w:rsidRPr="0023675E" w:rsidRDefault="00700B91" w:rsidP="00471EE4">
            <w:pPr>
              <w:jc w:val="center"/>
              <w:rPr>
                <w:sz w:val="24"/>
                <w:szCs w:val="24"/>
              </w:rPr>
            </w:pPr>
            <w:r w:rsidRPr="0023675E">
              <w:rPr>
                <w:sz w:val="24"/>
                <w:szCs w:val="24"/>
              </w:rPr>
              <w:t>4.1</w:t>
            </w:r>
          </w:p>
        </w:tc>
        <w:tc>
          <w:tcPr>
            <w:tcW w:w="3078" w:type="dxa"/>
          </w:tcPr>
          <w:p w14:paraId="2C88B1C6" w14:textId="77777777" w:rsidR="00700B91" w:rsidRPr="0023675E" w:rsidRDefault="00700B91" w:rsidP="00471EE4">
            <w:pPr>
              <w:jc w:val="both"/>
              <w:rPr>
                <w:sz w:val="24"/>
                <w:szCs w:val="24"/>
              </w:rPr>
            </w:pPr>
          </w:p>
        </w:tc>
        <w:tc>
          <w:tcPr>
            <w:tcW w:w="1296" w:type="dxa"/>
          </w:tcPr>
          <w:p w14:paraId="1318D2EC" w14:textId="77777777" w:rsidR="00700B91" w:rsidRPr="0023675E" w:rsidRDefault="00700B91" w:rsidP="00471EE4">
            <w:pPr>
              <w:jc w:val="center"/>
              <w:rPr>
                <w:sz w:val="24"/>
                <w:szCs w:val="24"/>
              </w:rPr>
            </w:pPr>
          </w:p>
        </w:tc>
        <w:tc>
          <w:tcPr>
            <w:tcW w:w="1775" w:type="dxa"/>
          </w:tcPr>
          <w:p w14:paraId="3A6060FB" w14:textId="77777777" w:rsidR="00700B91" w:rsidRPr="0023675E" w:rsidRDefault="00700B91" w:rsidP="00471EE4">
            <w:pPr>
              <w:jc w:val="center"/>
              <w:rPr>
                <w:sz w:val="24"/>
                <w:szCs w:val="24"/>
              </w:rPr>
            </w:pPr>
          </w:p>
        </w:tc>
        <w:tc>
          <w:tcPr>
            <w:tcW w:w="2623" w:type="dxa"/>
          </w:tcPr>
          <w:p w14:paraId="1E754E55" w14:textId="77777777" w:rsidR="00700B91" w:rsidRPr="0023675E" w:rsidRDefault="00700B91" w:rsidP="00471EE4">
            <w:pPr>
              <w:jc w:val="center"/>
              <w:rPr>
                <w:sz w:val="24"/>
                <w:szCs w:val="24"/>
              </w:rPr>
            </w:pPr>
          </w:p>
        </w:tc>
      </w:tr>
    </w:tbl>
    <w:p w14:paraId="74C75344" w14:textId="77777777" w:rsidR="00700B91" w:rsidRDefault="00700B91" w:rsidP="00700B91"/>
    <w:p w14:paraId="652E5ABD" w14:textId="77777777" w:rsidR="00700B91" w:rsidRDefault="00700B91"/>
    <w:sectPr w:rsidR="00700B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7335"/>
    <w:multiLevelType w:val="hybridMultilevel"/>
    <w:tmpl w:val="43126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7C3F76"/>
    <w:multiLevelType w:val="multilevel"/>
    <w:tmpl w:val="BE044A22"/>
    <w:lvl w:ilvl="0">
      <w:start w:val="3"/>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4B5AA6"/>
    <w:multiLevelType w:val="multilevel"/>
    <w:tmpl w:val="9EE8B322"/>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EAD2FDD"/>
    <w:multiLevelType w:val="hybridMultilevel"/>
    <w:tmpl w:val="4DB2F4F8"/>
    <w:lvl w:ilvl="0" w:tplc="4E70A7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3F6D89"/>
    <w:multiLevelType w:val="hybridMultilevel"/>
    <w:tmpl w:val="16844890"/>
    <w:lvl w:ilvl="0" w:tplc="2E280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8D549E"/>
    <w:multiLevelType w:val="hybridMultilevel"/>
    <w:tmpl w:val="44664F4A"/>
    <w:lvl w:ilvl="0" w:tplc="060E80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310401"/>
    <w:multiLevelType w:val="multilevel"/>
    <w:tmpl w:val="8EB89A0E"/>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466363"/>
    <w:multiLevelType w:val="multilevel"/>
    <w:tmpl w:val="3D94BB00"/>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C076D"/>
    <w:multiLevelType w:val="multilevel"/>
    <w:tmpl w:val="03EA9AD4"/>
    <w:lvl w:ilvl="0">
      <w:start w:val="3"/>
      <w:numFmt w:val="decimal"/>
      <w:lvlText w:val="%1."/>
      <w:lvlJc w:val="left"/>
      <w:pPr>
        <w:ind w:left="480" w:hanging="480"/>
      </w:pPr>
      <w:rPr>
        <w:rFonts w:hint="default"/>
      </w:rPr>
    </w:lvl>
    <w:lvl w:ilvl="1">
      <w:start w:val="2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0532544"/>
    <w:multiLevelType w:val="multilevel"/>
    <w:tmpl w:val="A6EE9DAE"/>
    <w:lvl w:ilvl="0">
      <w:start w:val="3"/>
      <w:numFmt w:val="decimal"/>
      <w:lvlText w:val="%1"/>
      <w:lvlJc w:val="left"/>
      <w:pPr>
        <w:ind w:left="360" w:hanging="360"/>
      </w:pPr>
      <w:rPr>
        <w:rFonts w:eastAsia="Times New Roman" w:hint="default"/>
      </w:rPr>
    </w:lvl>
    <w:lvl w:ilvl="1">
      <w:start w:val="5"/>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0" w15:restartNumberingAfterBreak="0">
    <w:nsid w:val="305F6016"/>
    <w:multiLevelType w:val="hybridMultilevel"/>
    <w:tmpl w:val="E18C5CD6"/>
    <w:lvl w:ilvl="0" w:tplc="1E38D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30366D"/>
    <w:multiLevelType w:val="multilevel"/>
    <w:tmpl w:val="4E6A8846"/>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31344F3C"/>
    <w:multiLevelType w:val="hybridMultilevel"/>
    <w:tmpl w:val="D8E42DA2"/>
    <w:lvl w:ilvl="0" w:tplc="42DA2D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4474584"/>
    <w:multiLevelType w:val="hybridMultilevel"/>
    <w:tmpl w:val="B7F23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895003"/>
    <w:multiLevelType w:val="hybridMultilevel"/>
    <w:tmpl w:val="A25E8A6E"/>
    <w:lvl w:ilvl="0" w:tplc="F3B28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7CB25C4"/>
    <w:multiLevelType w:val="multilevel"/>
    <w:tmpl w:val="1F763BAC"/>
    <w:lvl w:ilvl="0">
      <w:start w:val="3"/>
      <w:numFmt w:val="decimal"/>
      <w:lvlText w:val="%1."/>
      <w:lvlJc w:val="left"/>
      <w:pPr>
        <w:ind w:left="480" w:hanging="480"/>
      </w:pPr>
      <w:rPr>
        <w:rFonts w:hint="default"/>
      </w:rPr>
    </w:lvl>
    <w:lvl w:ilvl="1">
      <w:start w:val="1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D6218C2"/>
    <w:multiLevelType w:val="multilevel"/>
    <w:tmpl w:val="156886A2"/>
    <w:lvl w:ilvl="0">
      <w:start w:val="3"/>
      <w:numFmt w:val="decimal"/>
      <w:lvlText w:val="%1."/>
      <w:lvlJc w:val="left"/>
      <w:pPr>
        <w:ind w:left="360" w:hanging="360"/>
      </w:pPr>
      <w:rPr>
        <w:rFonts w:eastAsia="Times New Roman" w:hint="default"/>
      </w:rPr>
    </w:lvl>
    <w:lvl w:ilvl="1">
      <w:start w:val="6"/>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442B6729"/>
    <w:multiLevelType w:val="hybridMultilevel"/>
    <w:tmpl w:val="B7F23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E161C1"/>
    <w:multiLevelType w:val="hybridMultilevel"/>
    <w:tmpl w:val="B7F2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D12532"/>
    <w:multiLevelType w:val="multilevel"/>
    <w:tmpl w:val="728012FA"/>
    <w:lvl w:ilvl="0">
      <w:start w:val="3"/>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AD20221"/>
    <w:multiLevelType w:val="hybridMultilevel"/>
    <w:tmpl w:val="BB9E3EA6"/>
    <w:lvl w:ilvl="0" w:tplc="89983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195F09"/>
    <w:multiLevelType w:val="multilevel"/>
    <w:tmpl w:val="505EC0DE"/>
    <w:lvl w:ilvl="0">
      <w:start w:val="3"/>
      <w:numFmt w:val="decimal"/>
      <w:lvlText w:val="%1"/>
      <w:lvlJc w:val="left"/>
      <w:pPr>
        <w:ind w:left="420" w:hanging="420"/>
      </w:pPr>
      <w:rPr>
        <w:rFonts w:hint="default"/>
      </w:rPr>
    </w:lvl>
    <w:lvl w:ilvl="1">
      <w:start w:val="18"/>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A0C13C6"/>
    <w:multiLevelType w:val="multilevel"/>
    <w:tmpl w:val="8C480AC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2F20092"/>
    <w:multiLevelType w:val="hybridMultilevel"/>
    <w:tmpl w:val="CDD6FEA6"/>
    <w:lvl w:ilvl="0" w:tplc="5A6C6E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68E02FA"/>
    <w:multiLevelType w:val="multilevel"/>
    <w:tmpl w:val="A0E02716"/>
    <w:lvl w:ilvl="0">
      <w:start w:val="3"/>
      <w:numFmt w:val="decimal"/>
      <w:lvlText w:val="%1."/>
      <w:lvlJc w:val="left"/>
      <w:pPr>
        <w:ind w:left="480" w:hanging="480"/>
      </w:pPr>
      <w:rPr>
        <w:rFonts w:hint="default"/>
      </w:rPr>
    </w:lvl>
    <w:lvl w:ilvl="1">
      <w:start w:val="3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3383288">
    <w:abstractNumId w:val="10"/>
  </w:num>
  <w:num w:numId="2" w16cid:durableId="1085496117">
    <w:abstractNumId w:val="11"/>
  </w:num>
  <w:num w:numId="3" w16cid:durableId="820583168">
    <w:abstractNumId w:val="4"/>
  </w:num>
  <w:num w:numId="4" w16cid:durableId="1154687862">
    <w:abstractNumId w:val="22"/>
  </w:num>
  <w:num w:numId="5" w16cid:durableId="936643926">
    <w:abstractNumId w:val="20"/>
  </w:num>
  <w:num w:numId="6" w16cid:durableId="909384068">
    <w:abstractNumId w:val="0"/>
  </w:num>
  <w:num w:numId="7" w16cid:durableId="1401750285">
    <w:abstractNumId w:val="23"/>
  </w:num>
  <w:num w:numId="8" w16cid:durableId="1945838851">
    <w:abstractNumId w:val="3"/>
  </w:num>
  <w:num w:numId="9" w16cid:durableId="118107441">
    <w:abstractNumId w:val="14"/>
  </w:num>
  <w:num w:numId="10" w16cid:durableId="1752265938">
    <w:abstractNumId w:val="18"/>
  </w:num>
  <w:num w:numId="11" w16cid:durableId="1689720394">
    <w:abstractNumId w:val="17"/>
  </w:num>
  <w:num w:numId="12" w16cid:durableId="160044600">
    <w:abstractNumId w:val="13"/>
  </w:num>
  <w:num w:numId="13" w16cid:durableId="146868571">
    <w:abstractNumId w:val="12"/>
  </w:num>
  <w:num w:numId="14" w16cid:durableId="1125807064">
    <w:abstractNumId w:val="9"/>
  </w:num>
  <w:num w:numId="15" w16cid:durableId="1316648075">
    <w:abstractNumId w:val="16"/>
  </w:num>
  <w:num w:numId="16" w16cid:durableId="2114787164">
    <w:abstractNumId w:val="2"/>
  </w:num>
  <w:num w:numId="17" w16cid:durableId="776101748">
    <w:abstractNumId w:val="19"/>
  </w:num>
  <w:num w:numId="18" w16cid:durableId="1353148700">
    <w:abstractNumId w:val="15"/>
  </w:num>
  <w:num w:numId="19" w16cid:durableId="871191494">
    <w:abstractNumId w:val="1"/>
  </w:num>
  <w:num w:numId="20" w16cid:durableId="1377005257">
    <w:abstractNumId w:val="21"/>
  </w:num>
  <w:num w:numId="21" w16cid:durableId="414016031">
    <w:abstractNumId w:val="8"/>
  </w:num>
  <w:num w:numId="22" w16cid:durableId="2091266047">
    <w:abstractNumId w:val="24"/>
  </w:num>
  <w:num w:numId="23" w16cid:durableId="893010191">
    <w:abstractNumId w:val="5"/>
  </w:num>
  <w:num w:numId="24" w16cid:durableId="1551111640">
    <w:abstractNumId w:val="6"/>
  </w:num>
  <w:num w:numId="25" w16cid:durableId="902448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C5"/>
    <w:rsid w:val="00050D94"/>
    <w:rsid w:val="001A5352"/>
    <w:rsid w:val="003E78F1"/>
    <w:rsid w:val="004B49EF"/>
    <w:rsid w:val="00700B91"/>
    <w:rsid w:val="007D39F1"/>
    <w:rsid w:val="00817EDE"/>
    <w:rsid w:val="008636C5"/>
    <w:rsid w:val="00AF7AA9"/>
    <w:rsid w:val="00BE3239"/>
    <w:rsid w:val="00CA6372"/>
    <w:rsid w:val="00F1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E08B"/>
  <w15:chartTrackingRefBased/>
  <w15:docId w15:val="{10B618D9-F54A-4DC7-AE3B-54054D34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C5"/>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3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8636C5"/>
    <w:pPr>
      <w:suppressAutoHyphens/>
      <w:spacing w:before="280" w:after="280"/>
    </w:pPr>
    <w:rPr>
      <w:sz w:val="24"/>
      <w:szCs w:val="24"/>
      <w:lang w:eastAsia="ar-SA"/>
    </w:rPr>
  </w:style>
  <w:style w:type="paragraph" w:styleId="a5">
    <w:name w:val="List Paragraph"/>
    <w:basedOn w:val="a"/>
    <w:uiPriority w:val="34"/>
    <w:qFormat/>
    <w:rsid w:val="007D39F1"/>
    <w:pPr>
      <w:ind w:left="720"/>
      <w:contextualSpacing/>
    </w:pPr>
  </w:style>
  <w:style w:type="paragraph" w:customStyle="1" w:styleId="30">
    <w:name w:val="3.0 текст постановления"/>
    <w:basedOn w:val="a"/>
    <w:rsid w:val="007D39F1"/>
    <w:pPr>
      <w:ind w:firstLine="709"/>
      <w:jc w:val="both"/>
    </w:pPr>
    <w:rPr>
      <w:sz w:val="24"/>
      <w:szCs w:val="24"/>
    </w:rPr>
  </w:style>
  <w:style w:type="character" w:styleId="a6">
    <w:name w:val="Hyperlink"/>
    <w:rsid w:val="00AF7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2CBC7EB20F91685F1490914BD7296B51BC0FE7B1EE7C1CA260992132AH7L8H" TargetMode="External"/><Relationship Id="rId5" Type="http://schemas.openxmlformats.org/officeDocument/2006/relationships/hyperlink" Target="consultantplus://offline/ref=E2CBC7EB20F91685F1490914BD7296B51BC0FE7B1EE7C1CA260992132AH7L8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7662</Words>
  <Characters>43674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5</cp:revision>
  <cp:lastPrinted>2024-11-13T10:45:00Z</cp:lastPrinted>
  <dcterms:created xsi:type="dcterms:W3CDTF">2024-11-13T09:35:00Z</dcterms:created>
  <dcterms:modified xsi:type="dcterms:W3CDTF">2024-11-13T10:45:00Z</dcterms:modified>
</cp:coreProperties>
</file>